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382"/>
        <w:tblW w:w="19601" w:type="dxa"/>
        <w:tblLook w:val="04A0" w:firstRow="1" w:lastRow="0" w:firstColumn="1" w:lastColumn="0" w:noHBand="0" w:noVBand="1"/>
      </w:tblPr>
      <w:tblGrid>
        <w:gridCol w:w="1746"/>
        <w:gridCol w:w="3494"/>
        <w:gridCol w:w="1843"/>
        <w:gridCol w:w="6095"/>
        <w:gridCol w:w="6423"/>
      </w:tblGrid>
      <w:tr w:rsidR="008716ED" w:rsidTr="008716ED">
        <w:trPr>
          <w:trHeight w:val="410"/>
        </w:trPr>
        <w:tc>
          <w:tcPr>
            <w:tcW w:w="1746" w:type="dxa"/>
            <w:vMerge w:val="restart"/>
            <w:shd w:val="clear" w:color="auto" w:fill="FFFFFF" w:themeFill="background1"/>
          </w:tcPr>
          <w:p w:rsidR="008716ED" w:rsidRPr="00B4088E" w:rsidRDefault="008716ED" w:rsidP="008716ED">
            <w:pPr>
              <w:autoSpaceDE w:val="0"/>
              <w:autoSpaceDN w:val="0"/>
              <w:adjustRightInd w:val="0"/>
              <w:jc w:val="center"/>
              <w:rPr>
                <w:rFonts w:ascii="Calibri" w:hAnsi="Calibri" w:cs="Calibri"/>
                <w:b/>
              </w:rPr>
            </w:pPr>
            <w:r w:rsidRPr="00A46B4F">
              <w:rPr>
                <w:rFonts w:asciiTheme="majorHAnsi" w:hAnsiTheme="majorHAnsi" w:cstheme="majorHAnsi"/>
                <w:noProof/>
                <w:sz w:val="18"/>
                <w:szCs w:val="18"/>
                <w:lang w:eastAsia="en-GB"/>
              </w:rPr>
              <w:drawing>
                <wp:anchor distT="0" distB="0" distL="114300" distR="114300" simplePos="0" relativeHeight="251659264" behindDoc="0" locked="0" layoutInCell="1" allowOverlap="1" wp14:anchorId="424F0AE5" wp14:editId="6D61D7F8">
                  <wp:simplePos x="0" y="0"/>
                  <wp:positionH relativeFrom="column">
                    <wp:posOffset>24130</wp:posOffset>
                  </wp:positionH>
                  <wp:positionV relativeFrom="paragraph">
                    <wp:posOffset>142240</wp:posOffset>
                  </wp:positionV>
                  <wp:extent cx="969645" cy="684530"/>
                  <wp:effectExtent l="0" t="0" r="1905" b="1270"/>
                  <wp:wrapSquare wrapText="bothSides"/>
                  <wp:docPr id="1" name="Picture 1" descr="\\STM-Server1\arvind.hirani$\Documents\Desktop\JPG-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Server1\arvind.hirani$\Documents\Desktop\JPG-White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855" w:type="dxa"/>
            <w:gridSpan w:val="4"/>
            <w:shd w:val="clear" w:color="auto" w:fill="CC99FF"/>
          </w:tcPr>
          <w:p w:rsidR="008716ED" w:rsidRDefault="008716ED" w:rsidP="008716ED">
            <w:pPr>
              <w:autoSpaceDE w:val="0"/>
              <w:autoSpaceDN w:val="0"/>
              <w:adjustRightInd w:val="0"/>
              <w:jc w:val="center"/>
              <w:rPr>
                <w:rFonts w:ascii="Calibri" w:hAnsi="Calibri" w:cs="Calibri"/>
              </w:rPr>
            </w:pPr>
            <w:r w:rsidRPr="00B4088E">
              <w:rPr>
                <w:rFonts w:ascii="Calibri" w:hAnsi="Calibri" w:cs="Calibri"/>
                <w:b/>
              </w:rPr>
              <w:t>History Progression of Skills</w:t>
            </w:r>
            <w:r>
              <w:rPr>
                <w:rFonts w:ascii="Calibri" w:hAnsi="Calibri" w:cs="Calibri"/>
                <w:b/>
              </w:rPr>
              <w:t xml:space="preserve"> EYFS and KS1</w:t>
            </w:r>
          </w:p>
        </w:tc>
      </w:tr>
      <w:tr w:rsidR="008716ED" w:rsidTr="008716ED">
        <w:trPr>
          <w:trHeight w:val="578"/>
        </w:trPr>
        <w:tc>
          <w:tcPr>
            <w:tcW w:w="1746" w:type="dxa"/>
            <w:vMerge/>
            <w:shd w:val="clear" w:color="auto" w:fill="FFFFFF" w:themeFill="background1"/>
          </w:tcPr>
          <w:p w:rsidR="008716ED" w:rsidRDefault="008716ED" w:rsidP="00185682">
            <w:pPr>
              <w:autoSpaceDE w:val="0"/>
              <w:autoSpaceDN w:val="0"/>
              <w:adjustRightInd w:val="0"/>
              <w:rPr>
                <w:rFonts w:asciiTheme="majorHAnsi" w:hAnsiTheme="majorHAnsi" w:cstheme="majorHAnsi"/>
                <w:sz w:val="18"/>
                <w:szCs w:val="18"/>
              </w:rPr>
            </w:pPr>
          </w:p>
        </w:tc>
        <w:tc>
          <w:tcPr>
            <w:tcW w:w="17855" w:type="dxa"/>
            <w:gridSpan w:val="4"/>
          </w:tcPr>
          <w:p w:rsidR="008716ED" w:rsidRPr="00A46B4F" w:rsidRDefault="008716ED" w:rsidP="00185682">
            <w:pPr>
              <w:autoSpaceDE w:val="0"/>
              <w:autoSpaceDN w:val="0"/>
              <w:adjustRightInd w:val="0"/>
              <w:rPr>
                <w:rFonts w:asciiTheme="majorHAnsi" w:hAnsiTheme="majorHAnsi" w:cstheme="majorHAnsi"/>
                <w:sz w:val="18"/>
                <w:szCs w:val="18"/>
              </w:rPr>
            </w:pPr>
            <w:r>
              <w:rPr>
                <w:rFonts w:asciiTheme="majorHAnsi" w:hAnsiTheme="majorHAnsi" w:cstheme="majorHAnsi"/>
                <w:sz w:val="18"/>
                <w:szCs w:val="18"/>
              </w:rPr>
              <w:t xml:space="preserve">This document </w:t>
            </w:r>
            <w:proofErr w:type="gramStart"/>
            <w:r>
              <w:rPr>
                <w:rFonts w:asciiTheme="majorHAnsi" w:hAnsiTheme="majorHAnsi" w:cstheme="majorHAnsi"/>
                <w:sz w:val="18"/>
                <w:szCs w:val="18"/>
              </w:rPr>
              <w:t>has been designed</w:t>
            </w:r>
            <w:proofErr w:type="gramEnd"/>
            <w:r>
              <w:rPr>
                <w:rFonts w:asciiTheme="majorHAnsi" w:hAnsiTheme="majorHAnsi" w:cstheme="majorHAnsi"/>
                <w:sz w:val="18"/>
                <w:szCs w:val="18"/>
              </w:rPr>
              <w:t xml:space="preserve"> to </w:t>
            </w:r>
            <w:r w:rsidRPr="00A46B4F">
              <w:rPr>
                <w:rFonts w:asciiTheme="majorHAnsi" w:hAnsiTheme="majorHAnsi" w:cstheme="majorHAnsi"/>
                <w:sz w:val="18"/>
                <w:szCs w:val="18"/>
              </w:rPr>
              <w:t>show how we will cover all of the relevant history knowledge and skills across our school. The context in which</w:t>
            </w:r>
            <w:r>
              <w:rPr>
                <w:rFonts w:asciiTheme="majorHAnsi" w:hAnsiTheme="majorHAnsi" w:cstheme="majorHAnsi"/>
                <w:sz w:val="18"/>
                <w:szCs w:val="18"/>
              </w:rPr>
              <w:t xml:space="preserve"> these </w:t>
            </w:r>
            <w:proofErr w:type="gramStart"/>
            <w:r>
              <w:rPr>
                <w:rFonts w:asciiTheme="majorHAnsi" w:hAnsiTheme="majorHAnsi" w:cstheme="majorHAnsi"/>
                <w:sz w:val="18"/>
                <w:szCs w:val="18"/>
              </w:rPr>
              <w:t>are taught</w:t>
            </w:r>
            <w:proofErr w:type="gramEnd"/>
            <w:r>
              <w:rPr>
                <w:rFonts w:asciiTheme="majorHAnsi" w:hAnsiTheme="majorHAnsi" w:cstheme="majorHAnsi"/>
                <w:sz w:val="18"/>
                <w:szCs w:val="18"/>
              </w:rPr>
              <w:t xml:space="preserve"> </w:t>
            </w:r>
            <w:r w:rsidRPr="00A46B4F">
              <w:rPr>
                <w:rFonts w:asciiTheme="majorHAnsi" w:hAnsiTheme="majorHAnsi" w:cstheme="majorHAnsi"/>
                <w:sz w:val="18"/>
                <w:szCs w:val="18"/>
              </w:rPr>
              <w:t xml:space="preserve">is </w:t>
            </w:r>
            <w:r>
              <w:rPr>
                <w:rFonts w:asciiTheme="majorHAnsi" w:hAnsiTheme="majorHAnsi" w:cstheme="majorHAnsi"/>
                <w:sz w:val="18"/>
                <w:szCs w:val="18"/>
              </w:rPr>
              <w:t>down to</w:t>
            </w:r>
            <w:r w:rsidRPr="00A46B4F">
              <w:rPr>
                <w:rFonts w:asciiTheme="majorHAnsi" w:hAnsiTheme="majorHAnsi" w:cstheme="majorHAnsi"/>
                <w:sz w:val="18"/>
                <w:szCs w:val="18"/>
              </w:rPr>
              <w:t xml:space="preserve"> the discretion of teachers, where possible trying to match the content of their unit to their year group’s termly topic.</w:t>
            </w:r>
            <w:r>
              <w:rPr>
                <w:rFonts w:asciiTheme="majorHAnsi" w:hAnsiTheme="majorHAnsi" w:cstheme="majorHAnsi"/>
                <w:sz w:val="18"/>
                <w:szCs w:val="18"/>
              </w:rPr>
              <w:t xml:space="preserve"> </w:t>
            </w:r>
            <w:r w:rsidRPr="00A46B4F">
              <w:rPr>
                <w:rFonts w:asciiTheme="majorHAnsi" w:hAnsiTheme="majorHAnsi" w:cstheme="majorHAnsi"/>
                <w:sz w:val="18"/>
                <w:szCs w:val="18"/>
              </w:rPr>
              <w:t>Please see the individual Year Group’s Termly overview to see the content of the History studied at St Michael’s School.</w:t>
            </w:r>
          </w:p>
        </w:tc>
      </w:tr>
      <w:tr w:rsidR="008716ED" w:rsidTr="001F0510">
        <w:trPr>
          <w:trHeight w:val="1546"/>
        </w:trPr>
        <w:tc>
          <w:tcPr>
            <w:tcW w:w="5240" w:type="dxa"/>
            <w:gridSpan w:val="2"/>
          </w:tcPr>
          <w:p w:rsidR="008716ED" w:rsidRPr="008716ED" w:rsidRDefault="008716ED" w:rsidP="00B4088E">
            <w:pPr>
              <w:rPr>
                <w:rFonts w:asciiTheme="majorHAnsi" w:hAnsiTheme="majorHAnsi" w:cstheme="majorHAnsi"/>
                <w:noProof/>
                <w:sz w:val="18"/>
                <w:szCs w:val="18"/>
                <w:u w:val="single"/>
                <w:lang w:eastAsia="en-GB"/>
              </w:rPr>
            </w:pPr>
            <w:r w:rsidRPr="008716ED">
              <w:rPr>
                <w:rFonts w:asciiTheme="majorHAnsi" w:hAnsiTheme="majorHAnsi" w:cstheme="majorHAnsi"/>
                <w:noProof/>
                <w:sz w:val="18"/>
                <w:szCs w:val="18"/>
                <w:u w:val="single"/>
                <w:lang w:eastAsia="en-GB"/>
              </w:rPr>
              <w:t xml:space="preserve">EYFS Area of Learning </w:t>
            </w:r>
          </w:p>
          <w:p w:rsidR="008716ED" w:rsidRDefault="008716ED" w:rsidP="00B4088E">
            <w:pPr>
              <w:rPr>
                <w:rFonts w:asciiTheme="majorHAnsi" w:hAnsiTheme="majorHAnsi" w:cstheme="majorHAnsi"/>
                <w:noProof/>
                <w:sz w:val="18"/>
                <w:szCs w:val="18"/>
                <w:lang w:eastAsia="en-GB"/>
              </w:rPr>
            </w:pPr>
            <w:r>
              <w:rPr>
                <w:rFonts w:asciiTheme="majorHAnsi" w:hAnsiTheme="majorHAnsi" w:cstheme="majorHAnsi"/>
                <w:noProof/>
                <w:sz w:val="18"/>
                <w:szCs w:val="18"/>
                <w:lang w:eastAsia="en-GB"/>
              </w:rPr>
              <w:t>Understaning the World</w:t>
            </w:r>
          </w:p>
          <w:p w:rsidR="00460D64" w:rsidRDefault="00460D64" w:rsidP="00B4088E">
            <w:pPr>
              <w:rPr>
                <w:rFonts w:asciiTheme="majorHAnsi" w:hAnsiTheme="majorHAnsi" w:cstheme="majorHAnsi"/>
                <w:noProof/>
                <w:sz w:val="18"/>
                <w:szCs w:val="18"/>
                <w:lang w:eastAsia="en-GB"/>
              </w:rPr>
            </w:pPr>
            <w:r>
              <w:rPr>
                <w:rFonts w:asciiTheme="majorHAnsi" w:hAnsiTheme="majorHAnsi" w:cstheme="majorHAnsi"/>
                <w:noProof/>
                <w:sz w:val="18"/>
                <w:szCs w:val="18"/>
                <w:lang w:eastAsia="en-GB"/>
              </w:rPr>
              <w:t>-People and Communities</w:t>
            </w:r>
          </w:p>
          <w:p w:rsidR="00460D64" w:rsidRPr="00A46B4F" w:rsidRDefault="00460D64" w:rsidP="00B4088E">
            <w:pPr>
              <w:rPr>
                <w:rFonts w:asciiTheme="majorHAnsi" w:hAnsiTheme="majorHAnsi" w:cstheme="majorHAnsi"/>
                <w:noProof/>
                <w:sz w:val="18"/>
                <w:szCs w:val="18"/>
                <w:lang w:eastAsia="en-GB"/>
              </w:rPr>
            </w:pPr>
            <w:r>
              <w:rPr>
                <w:rFonts w:asciiTheme="majorHAnsi" w:hAnsiTheme="majorHAnsi" w:cstheme="majorHAnsi"/>
                <w:noProof/>
                <w:sz w:val="18"/>
                <w:szCs w:val="18"/>
                <w:lang w:eastAsia="en-GB"/>
              </w:rPr>
              <w:t xml:space="preserve">-The World </w:t>
            </w:r>
          </w:p>
        </w:tc>
        <w:tc>
          <w:tcPr>
            <w:tcW w:w="14361" w:type="dxa"/>
            <w:gridSpan w:val="3"/>
          </w:tcPr>
          <w:p w:rsidR="008716ED" w:rsidRPr="00185682" w:rsidRDefault="008716ED" w:rsidP="008716ED">
            <w:pPr>
              <w:pStyle w:val="Default"/>
              <w:rPr>
                <w:rFonts w:asciiTheme="majorHAnsi" w:hAnsiTheme="majorHAnsi" w:cstheme="majorHAnsi"/>
                <w:sz w:val="18"/>
                <w:szCs w:val="18"/>
                <w:u w:val="single"/>
              </w:rPr>
            </w:pPr>
            <w:r w:rsidRPr="00185682">
              <w:rPr>
                <w:rFonts w:asciiTheme="majorHAnsi" w:hAnsiTheme="majorHAnsi" w:cstheme="majorHAnsi"/>
                <w:sz w:val="18"/>
                <w:szCs w:val="18"/>
                <w:u w:val="single"/>
              </w:rPr>
              <w:t>KS1 Areas of study</w:t>
            </w:r>
          </w:p>
          <w:p w:rsidR="008716ED" w:rsidRPr="00A46B4F" w:rsidRDefault="008716ED" w:rsidP="008716ED">
            <w:pPr>
              <w:pStyle w:val="Default"/>
              <w:rPr>
                <w:rFonts w:asciiTheme="majorHAnsi" w:hAnsiTheme="majorHAnsi" w:cstheme="majorHAnsi"/>
                <w:sz w:val="18"/>
                <w:szCs w:val="18"/>
              </w:rPr>
            </w:pPr>
            <w:r w:rsidRPr="00A46B4F">
              <w:rPr>
                <w:rFonts w:asciiTheme="majorHAnsi" w:hAnsiTheme="majorHAnsi" w:cstheme="majorHAnsi"/>
                <w:sz w:val="18"/>
                <w:szCs w:val="18"/>
              </w:rPr>
              <w:t xml:space="preserve"> Changes within living memory. Where appropriate, these </w:t>
            </w:r>
            <w:proofErr w:type="gramStart"/>
            <w:r w:rsidRPr="00A46B4F">
              <w:rPr>
                <w:rFonts w:asciiTheme="majorHAnsi" w:hAnsiTheme="majorHAnsi" w:cstheme="majorHAnsi"/>
                <w:sz w:val="18"/>
                <w:szCs w:val="18"/>
              </w:rPr>
              <w:t>should be used</w:t>
            </w:r>
            <w:proofErr w:type="gramEnd"/>
            <w:r w:rsidRPr="00A46B4F">
              <w:rPr>
                <w:rFonts w:asciiTheme="majorHAnsi" w:hAnsiTheme="majorHAnsi" w:cstheme="majorHAnsi"/>
                <w:sz w:val="18"/>
                <w:szCs w:val="18"/>
              </w:rPr>
              <w:t xml:space="preserve"> to reveal aspects of change in national life.</w:t>
            </w:r>
          </w:p>
          <w:p w:rsidR="008716ED" w:rsidRDefault="008716ED" w:rsidP="008716ED">
            <w:pPr>
              <w:pStyle w:val="Default"/>
              <w:rPr>
                <w:rFonts w:asciiTheme="majorHAnsi" w:hAnsiTheme="majorHAnsi" w:cstheme="majorHAnsi"/>
                <w:sz w:val="18"/>
                <w:szCs w:val="18"/>
              </w:rPr>
            </w:pPr>
            <w:r w:rsidRPr="00A46B4F">
              <w:rPr>
                <w:rFonts w:asciiTheme="majorHAnsi" w:hAnsiTheme="majorHAnsi" w:cstheme="majorHAnsi"/>
                <w:sz w:val="18"/>
                <w:szCs w:val="18"/>
              </w:rPr>
              <w:t> Events beyond living memory that are significant nationally or globally.</w:t>
            </w:r>
          </w:p>
          <w:p w:rsidR="008716ED" w:rsidRPr="00A46B4F" w:rsidRDefault="008716ED" w:rsidP="008716ED">
            <w:pPr>
              <w:pStyle w:val="Default"/>
              <w:rPr>
                <w:rFonts w:asciiTheme="majorHAnsi" w:hAnsiTheme="majorHAnsi" w:cstheme="majorHAnsi"/>
                <w:sz w:val="18"/>
                <w:szCs w:val="18"/>
              </w:rPr>
            </w:pPr>
            <w:r w:rsidRPr="00A46B4F">
              <w:rPr>
                <w:rFonts w:asciiTheme="majorHAnsi" w:hAnsiTheme="majorHAnsi" w:cstheme="majorHAnsi"/>
                <w:sz w:val="18"/>
                <w:szCs w:val="18"/>
              </w:rPr>
              <w:t xml:space="preserve"> The lives of significant individuals in the past who have contributed to national and international achievements. Some </w:t>
            </w:r>
            <w:proofErr w:type="gramStart"/>
            <w:r w:rsidRPr="00A46B4F">
              <w:rPr>
                <w:rFonts w:asciiTheme="majorHAnsi" w:hAnsiTheme="majorHAnsi" w:cstheme="majorHAnsi"/>
                <w:sz w:val="18"/>
                <w:szCs w:val="18"/>
              </w:rPr>
              <w:t>should be used</w:t>
            </w:r>
            <w:proofErr w:type="gramEnd"/>
            <w:r w:rsidRPr="00A46B4F">
              <w:rPr>
                <w:rFonts w:asciiTheme="majorHAnsi" w:hAnsiTheme="majorHAnsi" w:cstheme="majorHAnsi"/>
                <w:sz w:val="18"/>
                <w:szCs w:val="18"/>
              </w:rPr>
              <w:t xml:space="preserve"> to compare aspects of life in different periods.</w:t>
            </w:r>
          </w:p>
          <w:p w:rsidR="008716ED" w:rsidRPr="00A46B4F" w:rsidRDefault="008716ED" w:rsidP="008716ED">
            <w:pPr>
              <w:pStyle w:val="Default"/>
              <w:rPr>
                <w:rFonts w:asciiTheme="majorHAnsi" w:hAnsiTheme="majorHAnsi" w:cstheme="majorHAnsi"/>
                <w:sz w:val="18"/>
                <w:szCs w:val="18"/>
              </w:rPr>
            </w:pPr>
            <w:r w:rsidRPr="00A46B4F">
              <w:rPr>
                <w:rFonts w:asciiTheme="majorHAnsi" w:hAnsiTheme="majorHAnsi" w:cstheme="majorHAnsi"/>
                <w:sz w:val="18"/>
                <w:szCs w:val="18"/>
              </w:rPr>
              <w:t> Significant historical events, people and places in their own locality.</w:t>
            </w:r>
          </w:p>
        </w:tc>
      </w:tr>
      <w:tr w:rsidR="008716ED" w:rsidTr="001F0510">
        <w:trPr>
          <w:trHeight w:val="1698"/>
        </w:trPr>
        <w:tc>
          <w:tcPr>
            <w:tcW w:w="5240" w:type="dxa"/>
            <w:gridSpan w:val="2"/>
            <w:vMerge w:val="restart"/>
          </w:tcPr>
          <w:p w:rsidR="008716ED" w:rsidRPr="00A46B4F" w:rsidRDefault="008716ED" w:rsidP="008716ED">
            <w:pPr>
              <w:pStyle w:val="Default"/>
              <w:rPr>
                <w:rFonts w:asciiTheme="majorHAnsi" w:hAnsiTheme="majorHAnsi" w:cstheme="majorHAnsi"/>
                <w:bCs/>
                <w:sz w:val="18"/>
                <w:szCs w:val="18"/>
              </w:rPr>
            </w:pPr>
            <w:r w:rsidRPr="008716ED">
              <w:rPr>
                <w:rFonts w:asciiTheme="majorHAnsi" w:hAnsiTheme="majorHAnsi" w:cstheme="majorHAnsi"/>
                <w:bCs/>
                <w:sz w:val="18"/>
                <w:szCs w:val="18"/>
              </w:rPr>
              <w:t>People and Communities</w:t>
            </w:r>
          </w:p>
          <w:p w:rsidR="008716ED" w:rsidRPr="008716ED" w:rsidRDefault="008716ED" w:rsidP="008716ED">
            <w:pPr>
              <w:pStyle w:val="Default"/>
              <w:rPr>
                <w:rFonts w:asciiTheme="majorHAnsi" w:hAnsiTheme="majorHAnsi" w:cstheme="majorHAnsi"/>
                <w:bCs/>
                <w:sz w:val="18"/>
                <w:szCs w:val="18"/>
                <w:u w:val="single"/>
              </w:rPr>
            </w:pPr>
            <w:r w:rsidRPr="008716ED">
              <w:rPr>
                <w:rFonts w:asciiTheme="majorHAnsi" w:hAnsiTheme="majorHAnsi" w:cstheme="majorHAnsi"/>
                <w:bCs/>
                <w:sz w:val="18"/>
                <w:szCs w:val="18"/>
                <w:u w:val="single"/>
              </w:rPr>
              <w:t>30-50 Months</w:t>
            </w:r>
          </w:p>
          <w:p w:rsidR="008716ED" w:rsidRPr="008716ED" w:rsidRDefault="00460D64" w:rsidP="008716ED">
            <w:pPr>
              <w:pStyle w:val="Default"/>
              <w:rPr>
                <w:rFonts w:asciiTheme="majorHAnsi" w:hAnsiTheme="majorHAnsi" w:cstheme="majorHAnsi"/>
                <w:bCs/>
                <w:sz w:val="18"/>
                <w:szCs w:val="18"/>
              </w:rPr>
            </w:pPr>
            <w:r w:rsidRPr="00A46B4F">
              <w:rPr>
                <w:rFonts w:asciiTheme="majorHAnsi" w:hAnsiTheme="majorHAnsi" w:cstheme="majorHAnsi"/>
                <w:sz w:val="18"/>
                <w:szCs w:val="18"/>
              </w:rPr>
              <w:t></w:t>
            </w:r>
            <w:r w:rsidR="008716ED" w:rsidRPr="008716ED">
              <w:rPr>
                <w:rFonts w:asciiTheme="majorHAnsi" w:hAnsiTheme="majorHAnsi" w:cstheme="majorHAnsi"/>
                <w:bCs/>
                <w:sz w:val="18"/>
                <w:szCs w:val="18"/>
              </w:rPr>
              <w:t>To show interest in the lives of people who are familiar to them.</w:t>
            </w:r>
          </w:p>
          <w:p w:rsidR="008716ED" w:rsidRPr="008716ED" w:rsidRDefault="00460D64" w:rsidP="008716ED">
            <w:pPr>
              <w:pStyle w:val="Default"/>
              <w:rPr>
                <w:rFonts w:asciiTheme="majorHAnsi" w:hAnsiTheme="majorHAnsi" w:cstheme="majorHAnsi"/>
                <w:bCs/>
                <w:sz w:val="18"/>
                <w:szCs w:val="18"/>
              </w:rPr>
            </w:pPr>
            <w:r w:rsidRPr="00A46B4F">
              <w:rPr>
                <w:rFonts w:asciiTheme="majorHAnsi" w:hAnsiTheme="majorHAnsi" w:cstheme="majorHAnsi"/>
                <w:sz w:val="18"/>
                <w:szCs w:val="18"/>
              </w:rPr>
              <w:t></w:t>
            </w:r>
            <w:r w:rsidR="008716ED" w:rsidRPr="008716ED">
              <w:rPr>
                <w:rFonts w:asciiTheme="majorHAnsi" w:hAnsiTheme="majorHAnsi" w:cstheme="majorHAnsi"/>
                <w:bCs/>
                <w:sz w:val="18"/>
                <w:szCs w:val="18"/>
              </w:rPr>
              <w:t xml:space="preserve">To remember and talk about </w:t>
            </w:r>
            <w:r w:rsidR="008716ED">
              <w:rPr>
                <w:rFonts w:asciiTheme="majorHAnsi" w:hAnsiTheme="majorHAnsi" w:cstheme="majorHAnsi"/>
                <w:bCs/>
                <w:sz w:val="18"/>
                <w:szCs w:val="18"/>
              </w:rPr>
              <w:t xml:space="preserve">significant events in their own </w:t>
            </w:r>
            <w:r w:rsidR="008716ED" w:rsidRPr="008716ED">
              <w:rPr>
                <w:rFonts w:asciiTheme="majorHAnsi" w:hAnsiTheme="majorHAnsi" w:cstheme="majorHAnsi"/>
                <w:bCs/>
                <w:sz w:val="18"/>
                <w:szCs w:val="18"/>
              </w:rPr>
              <w:t>experiences.</w:t>
            </w:r>
          </w:p>
          <w:p w:rsidR="008716ED" w:rsidRPr="008716ED" w:rsidRDefault="00460D64" w:rsidP="008716ED">
            <w:pPr>
              <w:pStyle w:val="Default"/>
              <w:rPr>
                <w:rFonts w:asciiTheme="majorHAnsi" w:hAnsiTheme="majorHAnsi" w:cstheme="majorHAnsi"/>
                <w:bCs/>
                <w:sz w:val="18"/>
                <w:szCs w:val="18"/>
              </w:rPr>
            </w:pPr>
            <w:r w:rsidRPr="00A46B4F">
              <w:rPr>
                <w:rFonts w:asciiTheme="majorHAnsi" w:hAnsiTheme="majorHAnsi" w:cstheme="majorHAnsi"/>
                <w:sz w:val="18"/>
                <w:szCs w:val="18"/>
              </w:rPr>
              <w:t></w:t>
            </w:r>
            <w:r w:rsidR="008716ED" w:rsidRPr="008716ED">
              <w:rPr>
                <w:rFonts w:asciiTheme="majorHAnsi" w:hAnsiTheme="majorHAnsi" w:cstheme="majorHAnsi"/>
                <w:bCs/>
                <w:sz w:val="18"/>
                <w:szCs w:val="18"/>
              </w:rPr>
              <w:t>To recognise and describe special times or events for family or friends.</w:t>
            </w:r>
          </w:p>
          <w:p w:rsidR="008716ED" w:rsidRPr="008716ED" w:rsidRDefault="00460D64" w:rsidP="008716ED">
            <w:pPr>
              <w:pStyle w:val="Default"/>
              <w:rPr>
                <w:rFonts w:asciiTheme="majorHAnsi" w:hAnsiTheme="majorHAnsi" w:cstheme="majorHAnsi"/>
                <w:bCs/>
                <w:sz w:val="18"/>
                <w:szCs w:val="18"/>
              </w:rPr>
            </w:pPr>
            <w:r w:rsidRPr="00A46B4F">
              <w:rPr>
                <w:rFonts w:asciiTheme="majorHAnsi" w:hAnsiTheme="majorHAnsi" w:cstheme="majorHAnsi"/>
                <w:sz w:val="18"/>
                <w:szCs w:val="18"/>
              </w:rPr>
              <w:t></w:t>
            </w:r>
            <w:r w:rsidR="008716ED" w:rsidRPr="008716ED">
              <w:rPr>
                <w:rFonts w:asciiTheme="majorHAnsi" w:hAnsiTheme="majorHAnsi" w:cstheme="majorHAnsi"/>
                <w:bCs/>
                <w:sz w:val="18"/>
                <w:szCs w:val="18"/>
              </w:rPr>
              <w:t>To show interest in different occupations and ways of life.</w:t>
            </w:r>
          </w:p>
          <w:p w:rsidR="008716ED" w:rsidRDefault="00460D64" w:rsidP="001A06CD">
            <w:pPr>
              <w:pStyle w:val="Default"/>
              <w:rPr>
                <w:rFonts w:asciiTheme="majorHAnsi" w:hAnsiTheme="majorHAnsi" w:cstheme="majorHAnsi"/>
                <w:bCs/>
                <w:sz w:val="18"/>
                <w:szCs w:val="18"/>
              </w:rPr>
            </w:pPr>
            <w:r w:rsidRPr="00A46B4F">
              <w:rPr>
                <w:rFonts w:asciiTheme="majorHAnsi" w:hAnsiTheme="majorHAnsi" w:cstheme="majorHAnsi"/>
                <w:sz w:val="18"/>
                <w:szCs w:val="18"/>
              </w:rPr>
              <w:t></w:t>
            </w:r>
            <w:r w:rsidR="008716ED" w:rsidRPr="008716ED">
              <w:rPr>
                <w:rFonts w:asciiTheme="majorHAnsi" w:hAnsiTheme="majorHAnsi" w:cstheme="majorHAnsi"/>
                <w:bCs/>
                <w:sz w:val="18"/>
                <w:szCs w:val="18"/>
              </w:rPr>
              <w:t xml:space="preserve">To know some </w:t>
            </w:r>
            <w:proofErr w:type="gramStart"/>
            <w:r w:rsidR="008716ED" w:rsidRPr="008716ED">
              <w:rPr>
                <w:rFonts w:asciiTheme="majorHAnsi" w:hAnsiTheme="majorHAnsi" w:cstheme="majorHAnsi"/>
                <w:bCs/>
                <w:sz w:val="18"/>
                <w:szCs w:val="18"/>
              </w:rPr>
              <w:t>of the things that make them unique, and to talk about some of the similarities and differences in relation to friends or family</w:t>
            </w:r>
            <w:proofErr w:type="gramEnd"/>
            <w:r w:rsidR="008716ED" w:rsidRPr="008716ED">
              <w:rPr>
                <w:rFonts w:asciiTheme="majorHAnsi" w:hAnsiTheme="majorHAnsi" w:cstheme="majorHAnsi"/>
                <w:bCs/>
                <w:sz w:val="18"/>
                <w:szCs w:val="18"/>
              </w:rPr>
              <w:t>.</w:t>
            </w:r>
          </w:p>
          <w:p w:rsidR="008716ED" w:rsidRDefault="008716ED" w:rsidP="001A06CD">
            <w:pPr>
              <w:pStyle w:val="Default"/>
              <w:rPr>
                <w:rFonts w:asciiTheme="majorHAnsi" w:hAnsiTheme="majorHAnsi" w:cstheme="majorHAnsi"/>
                <w:bCs/>
                <w:sz w:val="18"/>
                <w:szCs w:val="18"/>
                <w:u w:val="single"/>
              </w:rPr>
            </w:pPr>
            <w:r>
              <w:rPr>
                <w:rFonts w:asciiTheme="majorHAnsi" w:hAnsiTheme="majorHAnsi" w:cstheme="majorHAnsi"/>
                <w:bCs/>
                <w:sz w:val="18"/>
                <w:szCs w:val="18"/>
                <w:u w:val="single"/>
              </w:rPr>
              <w:t>ELG</w:t>
            </w:r>
          </w:p>
          <w:p w:rsidR="008716ED" w:rsidRPr="008716ED" w:rsidRDefault="00460D64" w:rsidP="008716ED">
            <w:pPr>
              <w:pStyle w:val="Default"/>
              <w:rPr>
                <w:rFonts w:asciiTheme="majorHAnsi" w:hAnsiTheme="majorHAnsi" w:cstheme="majorHAnsi"/>
                <w:sz w:val="18"/>
                <w:szCs w:val="18"/>
              </w:rPr>
            </w:pPr>
            <w:r w:rsidRPr="00A46B4F">
              <w:rPr>
                <w:rFonts w:asciiTheme="majorHAnsi" w:hAnsiTheme="majorHAnsi" w:cstheme="majorHAnsi"/>
                <w:sz w:val="18"/>
                <w:szCs w:val="18"/>
              </w:rPr>
              <w:t></w:t>
            </w:r>
            <w:r w:rsidR="008716ED">
              <w:rPr>
                <w:rFonts w:asciiTheme="majorHAnsi" w:hAnsiTheme="majorHAnsi" w:cstheme="majorHAnsi"/>
                <w:sz w:val="18"/>
                <w:szCs w:val="18"/>
              </w:rPr>
              <w:t>T</w:t>
            </w:r>
            <w:r w:rsidR="008716ED" w:rsidRPr="008716ED">
              <w:rPr>
                <w:rFonts w:asciiTheme="majorHAnsi" w:hAnsiTheme="majorHAnsi" w:cstheme="majorHAnsi"/>
                <w:sz w:val="18"/>
                <w:szCs w:val="18"/>
              </w:rPr>
              <w:t>o talk about past and present events in their own lives and in the lives of family members.</w:t>
            </w:r>
          </w:p>
          <w:p w:rsidR="008716ED" w:rsidRPr="00A46B4F" w:rsidRDefault="00460D64" w:rsidP="008716ED">
            <w:pPr>
              <w:pStyle w:val="Default"/>
              <w:rPr>
                <w:rFonts w:asciiTheme="majorHAnsi" w:hAnsiTheme="majorHAnsi" w:cstheme="majorHAnsi"/>
                <w:sz w:val="18"/>
                <w:szCs w:val="18"/>
              </w:rPr>
            </w:pPr>
            <w:r w:rsidRPr="00A46B4F">
              <w:rPr>
                <w:rFonts w:asciiTheme="majorHAnsi" w:hAnsiTheme="majorHAnsi" w:cstheme="majorHAnsi"/>
                <w:sz w:val="18"/>
                <w:szCs w:val="18"/>
              </w:rPr>
              <w:t></w:t>
            </w:r>
            <w:r w:rsidR="008716ED" w:rsidRPr="008716ED">
              <w:rPr>
                <w:rFonts w:asciiTheme="majorHAnsi" w:hAnsiTheme="majorHAnsi" w:cstheme="majorHAnsi"/>
                <w:sz w:val="18"/>
                <w:szCs w:val="18"/>
              </w:rPr>
              <w:t>To know about similarities and differences between themselves and others, and among families, communities and traditions.</w:t>
            </w:r>
          </w:p>
        </w:tc>
        <w:tc>
          <w:tcPr>
            <w:tcW w:w="1843" w:type="dxa"/>
          </w:tcPr>
          <w:p w:rsidR="008716ED" w:rsidRPr="00A46B4F" w:rsidRDefault="008716ED" w:rsidP="008716ED">
            <w:pPr>
              <w:rPr>
                <w:rFonts w:asciiTheme="majorHAnsi" w:hAnsiTheme="majorHAnsi" w:cstheme="majorHAnsi"/>
                <w:sz w:val="18"/>
                <w:szCs w:val="18"/>
              </w:rPr>
            </w:pPr>
            <w:r w:rsidRPr="00A46B4F">
              <w:rPr>
                <w:rFonts w:asciiTheme="majorHAnsi" w:hAnsiTheme="majorHAnsi" w:cstheme="majorHAnsi"/>
                <w:sz w:val="18"/>
                <w:szCs w:val="18"/>
              </w:rPr>
              <w:t>Chronology</w:t>
            </w:r>
          </w:p>
          <w:p w:rsidR="008716ED" w:rsidRPr="00A46B4F" w:rsidRDefault="008716ED" w:rsidP="008716ED">
            <w:pPr>
              <w:pStyle w:val="Default"/>
              <w:rPr>
                <w:rFonts w:asciiTheme="majorHAnsi" w:hAnsiTheme="majorHAnsi" w:cstheme="majorHAnsi"/>
                <w:sz w:val="18"/>
                <w:szCs w:val="18"/>
              </w:rPr>
            </w:pPr>
          </w:p>
        </w:tc>
        <w:tc>
          <w:tcPr>
            <w:tcW w:w="6095" w:type="dxa"/>
          </w:tcPr>
          <w:p w:rsidR="008716ED" w:rsidRPr="00A46B4F" w:rsidRDefault="008716ED" w:rsidP="008716ED">
            <w:pPr>
              <w:pStyle w:val="Default"/>
              <w:shd w:val="clear" w:color="auto" w:fill="CC99FF"/>
              <w:tabs>
                <w:tab w:val="left" w:pos="2705"/>
              </w:tabs>
              <w:rPr>
                <w:rFonts w:asciiTheme="majorHAnsi" w:hAnsiTheme="majorHAnsi" w:cstheme="majorHAnsi"/>
                <w:b/>
                <w:sz w:val="18"/>
                <w:szCs w:val="18"/>
              </w:rPr>
            </w:pPr>
            <w:r w:rsidRPr="00894FC3">
              <w:rPr>
                <w:rFonts w:asciiTheme="majorHAnsi" w:hAnsiTheme="majorHAnsi" w:cstheme="majorHAnsi"/>
                <w:b/>
                <w:sz w:val="18"/>
                <w:szCs w:val="18"/>
                <w:shd w:val="clear" w:color="auto" w:fill="CC99FF"/>
              </w:rPr>
              <w:t>Year 1</w:t>
            </w:r>
            <w:r>
              <w:rPr>
                <w:rFonts w:asciiTheme="majorHAnsi" w:hAnsiTheme="majorHAnsi" w:cstheme="majorHAnsi"/>
                <w:b/>
                <w:sz w:val="18"/>
                <w:szCs w:val="18"/>
              </w:rPr>
              <w:tab/>
            </w:r>
          </w:p>
          <w:p w:rsidR="008716ED" w:rsidRPr="00A46B4F" w:rsidRDefault="008716ED" w:rsidP="008716ED">
            <w:pPr>
              <w:pStyle w:val="Default"/>
              <w:rPr>
                <w:rFonts w:asciiTheme="majorHAnsi" w:hAnsiTheme="majorHAnsi" w:cstheme="majorHAnsi"/>
                <w:sz w:val="18"/>
                <w:szCs w:val="18"/>
              </w:rPr>
            </w:pPr>
            <w:r w:rsidRPr="00A46B4F">
              <w:rPr>
                <w:rFonts w:asciiTheme="majorHAnsi" w:hAnsiTheme="majorHAnsi" w:cstheme="majorHAnsi"/>
                <w:sz w:val="18"/>
                <w:szCs w:val="18"/>
              </w:rPr>
              <w:t xml:space="preserve"> Understand the difference between things that happened in the past and the present. </w:t>
            </w:r>
          </w:p>
          <w:p w:rsidR="008716ED" w:rsidRPr="00A46B4F" w:rsidRDefault="008716ED" w:rsidP="008716ED">
            <w:pPr>
              <w:pStyle w:val="Default"/>
              <w:rPr>
                <w:rFonts w:asciiTheme="majorHAnsi" w:hAnsiTheme="majorHAnsi" w:cstheme="majorHAnsi"/>
                <w:sz w:val="18"/>
                <w:szCs w:val="18"/>
              </w:rPr>
            </w:pPr>
            <w:r w:rsidRPr="00A46B4F">
              <w:rPr>
                <w:rFonts w:asciiTheme="majorHAnsi" w:hAnsiTheme="majorHAnsi" w:cstheme="majorHAnsi"/>
                <w:sz w:val="18"/>
                <w:szCs w:val="18"/>
              </w:rPr>
              <w:t xml:space="preserve"> Describe things that happened to themselves and other people in the past. </w:t>
            </w:r>
            <w:bookmarkStart w:id="0" w:name="_GoBack"/>
            <w:bookmarkEnd w:id="0"/>
          </w:p>
          <w:p w:rsidR="008716ED" w:rsidRPr="00A46B4F" w:rsidRDefault="008716ED" w:rsidP="008716ED">
            <w:pPr>
              <w:pStyle w:val="Default"/>
              <w:rPr>
                <w:rFonts w:asciiTheme="majorHAnsi" w:hAnsiTheme="majorHAnsi" w:cstheme="majorHAnsi"/>
                <w:sz w:val="18"/>
                <w:szCs w:val="18"/>
              </w:rPr>
            </w:pPr>
            <w:r w:rsidRPr="00A46B4F">
              <w:rPr>
                <w:rFonts w:asciiTheme="majorHAnsi" w:hAnsiTheme="majorHAnsi" w:cstheme="majorHAnsi"/>
                <w:sz w:val="18"/>
                <w:szCs w:val="18"/>
              </w:rPr>
              <w:t> Order a set of events (2) or objects in order of time</w:t>
            </w:r>
            <w:r>
              <w:rPr>
                <w:rFonts w:asciiTheme="majorHAnsi" w:hAnsiTheme="majorHAnsi" w:cstheme="majorHAnsi"/>
                <w:sz w:val="18"/>
                <w:szCs w:val="18"/>
              </w:rPr>
              <w:t>.</w:t>
            </w:r>
          </w:p>
          <w:p w:rsidR="008716ED" w:rsidRPr="00A46B4F" w:rsidRDefault="008716ED" w:rsidP="008716ED">
            <w:pPr>
              <w:pStyle w:val="Default"/>
              <w:rPr>
                <w:rFonts w:asciiTheme="majorHAnsi" w:hAnsiTheme="majorHAnsi" w:cstheme="majorHAnsi"/>
                <w:sz w:val="18"/>
                <w:szCs w:val="18"/>
              </w:rPr>
            </w:pPr>
            <w:r w:rsidRPr="00A46B4F">
              <w:rPr>
                <w:rFonts w:asciiTheme="majorHAnsi" w:hAnsiTheme="majorHAnsi" w:cstheme="majorHAnsi"/>
                <w:sz w:val="18"/>
                <w:szCs w:val="18"/>
              </w:rPr>
              <w:t xml:space="preserve"> Use a timeline to place important events from earliest to latest. </w:t>
            </w:r>
          </w:p>
          <w:p w:rsidR="008716ED" w:rsidRPr="00A46B4F" w:rsidRDefault="008716ED" w:rsidP="008716ED">
            <w:pPr>
              <w:pStyle w:val="Default"/>
              <w:rPr>
                <w:rFonts w:asciiTheme="majorHAnsi" w:hAnsiTheme="majorHAnsi" w:cstheme="majorHAnsi"/>
                <w:sz w:val="18"/>
                <w:szCs w:val="18"/>
              </w:rPr>
            </w:pPr>
          </w:p>
        </w:tc>
        <w:tc>
          <w:tcPr>
            <w:tcW w:w="6423" w:type="dxa"/>
          </w:tcPr>
          <w:p w:rsidR="008716ED" w:rsidRPr="00A46B4F" w:rsidRDefault="008716ED" w:rsidP="008716ED">
            <w:pPr>
              <w:pStyle w:val="Default"/>
              <w:shd w:val="clear" w:color="auto" w:fill="CC99FF"/>
              <w:rPr>
                <w:rFonts w:asciiTheme="majorHAnsi" w:hAnsiTheme="majorHAnsi" w:cstheme="majorHAnsi"/>
                <w:b/>
                <w:sz w:val="18"/>
                <w:szCs w:val="18"/>
              </w:rPr>
            </w:pPr>
            <w:r w:rsidRPr="00A46B4F">
              <w:rPr>
                <w:rFonts w:asciiTheme="majorHAnsi" w:hAnsiTheme="majorHAnsi" w:cstheme="majorHAnsi"/>
                <w:b/>
                <w:sz w:val="18"/>
                <w:szCs w:val="18"/>
              </w:rPr>
              <w:t>Year 2</w:t>
            </w:r>
          </w:p>
          <w:p w:rsidR="008716ED" w:rsidRPr="00A46B4F" w:rsidRDefault="008716ED" w:rsidP="008716ED">
            <w:pPr>
              <w:pStyle w:val="Default"/>
              <w:rPr>
                <w:rFonts w:asciiTheme="majorHAnsi" w:hAnsiTheme="majorHAnsi" w:cstheme="majorHAnsi"/>
                <w:sz w:val="18"/>
                <w:szCs w:val="18"/>
              </w:rPr>
            </w:pPr>
            <w:r w:rsidRPr="00A46B4F">
              <w:rPr>
                <w:rFonts w:asciiTheme="majorHAnsi" w:hAnsiTheme="majorHAnsi" w:cstheme="majorHAnsi"/>
                <w:sz w:val="18"/>
                <w:szCs w:val="18"/>
              </w:rPr>
              <w:t xml:space="preserve"> Understand and use the words past and present when telling others about an event. </w:t>
            </w:r>
          </w:p>
          <w:p w:rsidR="008716ED" w:rsidRPr="00A46B4F" w:rsidRDefault="008716ED" w:rsidP="008716ED">
            <w:pPr>
              <w:pStyle w:val="Default"/>
              <w:rPr>
                <w:rFonts w:asciiTheme="majorHAnsi" w:hAnsiTheme="majorHAnsi" w:cstheme="majorHAnsi"/>
                <w:sz w:val="18"/>
                <w:szCs w:val="18"/>
              </w:rPr>
            </w:pPr>
            <w:r w:rsidRPr="00A46B4F">
              <w:rPr>
                <w:rFonts w:asciiTheme="majorHAnsi" w:hAnsiTheme="majorHAnsi" w:cstheme="majorHAnsi"/>
                <w:sz w:val="18"/>
                <w:szCs w:val="18"/>
              </w:rPr>
              <w:t xml:space="preserve"> Recount changes in my own and others’ lives over time. </w:t>
            </w:r>
          </w:p>
          <w:p w:rsidR="008716ED" w:rsidRPr="00A46B4F" w:rsidRDefault="008716ED" w:rsidP="008716ED">
            <w:pPr>
              <w:pStyle w:val="Default"/>
              <w:rPr>
                <w:rFonts w:asciiTheme="majorHAnsi" w:hAnsiTheme="majorHAnsi" w:cstheme="majorHAnsi"/>
                <w:sz w:val="18"/>
                <w:szCs w:val="18"/>
              </w:rPr>
            </w:pPr>
            <w:r w:rsidRPr="00A46B4F">
              <w:rPr>
                <w:rFonts w:asciiTheme="majorHAnsi" w:hAnsiTheme="majorHAnsi" w:cstheme="majorHAnsi"/>
                <w:sz w:val="18"/>
                <w:szCs w:val="18"/>
              </w:rPr>
              <w:t xml:space="preserve"> Understand how to put people, events and objects in order of when they happened, using a given scale. </w:t>
            </w:r>
          </w:p>
          <w:p w:rsidR="008716ED" w:rsidRPr="00A46B4F" w:rsidRDefault="008716ED" w:rsidP="008716ED">
            <w:pPr>
              <w:pStyle w:val="Default"/>
              <w:rPr>
                <w:rFonts w:asciiTheme="majorHAnsi" w:hAnsiTheme="majorHAnsi" w:cstheme="majorHAnsi"/>
                <w:sz w:val="18"/>
                <w:szCs w:val="18"/>
              </w:rPr>
            </w:pPr>
            <w:r w:rsidRPr="00A46B4F">
              <w:rPr>
                <w:rFonts w:asciiTheme="majorHAnsi" w:hAnsiTheme="majorHAnsi" w:cstheme="majorHAnsi"/>
                <w:sz w:val="18"/>
                <w:szCs w:val="18"/>
              </w:rPr>
              <w:t> Use a timeline to place important events in order from earliest to latest.</w:t>
            </w:r>
          </w:p>
          <w:p w:rsidR="008716ED" w:rsidRPr="00A46B4F" w:rsidRDefault="008716ED" w:rsidP="008716ED">
            <w:pPr>
              <w:pStyle w:val="Default"/>
              <w:rPr>
                <w:rFonts w:asciiTheme="majorHAnsi" w:hAnsiTheme="majorHAnsi" w:cstheme="majorHAnsi"/>
                <w:sz w:val="18"/>
                <w:szCs w:val="18"/>
              </w:rPr>
            </w:pPr>
            <w:r w:rsidRPr="00A46B4F">
              <w:rPr>
                <w:rFonts w:asciiTheme="majorHAnsi" w:hAnsiTheme="majorHAnsi" w:cstheme="majorHAnsi"/>
                <w:sz w:val="18"/>
                <w:szCs w:val="18"/>
              </w:rPr>
              <w:t> Use words and phrases related to each relevant topic.</w:t>
            </w:r>
          </w:p>
        </w:tc>
      </w:tr>
      <w:tr w:rsidR="008716ED" w:rsidTr="001F0510">
        <w:trPr>
          <w:trHeight w:val="1173"/>
        </w:trPr>
        <w:tc>
          <w:tcPr>
            <w:tcW w:w="5240" w:type="dxa"/>
            <w:gridSpan w:val="2"/>
            <w:vMerge/>
          </w:tcPr>
          <w:p w:rsidR="008716ED" w:rsidRPr="00A46B4F" w:rsidRDefault="008716ED" w:rsidP="008716ED">
            <w:pPr>
              <w:pStyle w:val="Default"/>
              <w:rPr>
                <w:rFonts w:asciiTheme="majorHAnsi" w:hAnsiTheme="majorHAnsi" w:cstheme="majorHAnsi"/>
                <w:bCs/>
                <w:sz w:val="18"/>
                <w:szCs w:val="18"/>
              </w:rPr>
            </w:pPr>
          </w:p>
        </w:tc>
        <w:tc>
          <w:tcPr>
            <w:tcW w:w="1843" w:type="dxa"/>
          </w:tcPr>
          <w:p w:rsidR="008716ED" w:rsidRPr="00A46B4F" w:rsidRDefault="008716ED" w:rsidP="008716ED">
            <w:pPr>
              <w:pStyle w:val="Default"/>
              <w:rPr>
                <w:rFonts w:asciiTheme="majorHAnsi" w:hAnsiTheme="majorHAnsi" w:cstheme="majorHAnsi"/>
                <w:sz w:val="18"/>
                <w:szCs w:val="18"/>
              </w:rPr>
            </w:pPr>
            <w:r w:rsidRPr="00A46B4F">
              <w:rPr>
                <w:rFonts w:asciiTheme="majorHAnsi" w:hAnsiTheme="majorHAnsi" w:cstheme="majorHAnsi"/>
                <w:bCs/>
                <w:sz w:val="18"/>
                <w:szCs w:val="18"/>
              </w:rPr>
              <w:t>Knowledge and understanding of events, people and changes in the past</w:t>
            </w:r>
          </w:p>
        </w:tc>
        <w:tc>
          <w:tcPr>
            <w:tcW w:w="6095" w:type="dxa"/>
          </w:tcPr>
          <w:p w:rsidR="008716ED" w:rsidRPr="00A46B4F" w:rsidRDefault="008716ED" w:rsidP="008716ED">
            <w:pPr>
              <w:autoSpaceDE w:val="0"/>
              <w:autoSpaceDN w:val="0"/>
              <w:adjustRightInd w:val="0"/>
              <w:rPr>
                <w:rFonts w:asciiTheme="majorHAnsi" w:hAnsiTheme="majorHAnsi" w:cstheme="majorHAnsi"/>
                <w:color w:val="000000"/>
                <w:sz w:val="18"/>
                <w:szCs w:val="18"/>
              </w:rPr>
            </w:pPr>
            <w:r w:rsidRPr="00A46B4F">
              <w:rPr>
                <w:rFonts w:asciiTheme="majorHAnsi" w:hAnsiTheme="majorHAnsi" w:cstheme="majorHAnsi"/>
                <w:color w:val="000000"/>
                <w:sz w:val="18"/>
                <w:szCs w:val="18"/>
              </w:rPr>
              <w:t> Recall some facts about peo</w:t>
            </w:r>
            <w:r>
              <w:rPr>
                <w:rFonts w:asciiTheme="majorHAnsi" w:hAnsiTheme="majorHAnsi" w:cstheme="majorHAnsi"/>
                <w:color w:val="000000"/>
                <w:sz w:val="18"/>
                <w:szCs w:val="18"/>
              </w:rPr>
              <w:t xml:space="preserve">ple/events before living memory. </w:t>
            </w:r>
          </w:p>
          <w:p w:rsidR="008716ED" w:rsidRPr="00A46B4F" w:rsidRDefault="008716ED" w:rsidP="008716ED">
            <w:pPr>
              <w:autoSpaceDE w:val="0"/>
              <w:autoSpaceDN w:val="0"/>
              <w:adjustRightInd w:val="0"/>
              <w:rPr>
                <w:rFonts w:asciiTheme="majorHAnsi" w:hAnsiTheme="majorHAnsi" w:cstheme="majorHAnsi"/>
                <w:color w:val="000000"/>
                <w:sz w:val="18"/>
                <w:szCs w:val="18"/>
              </w:rPr>
            </w:pPr>
            <w:r w:rsidRPr="00A46B4F">
              <w:rPr>
                <w:rFonts w:asciiTheme="majorHAnsi" w:hAnsiTheme="majorHAnsi" w:cstheme="majorHAnsi"/>
                <w:color w:val="000000"/>
                <w:sz w:val="18"/>
                <w:szCs w:val="18"/>
              </w:rPr>
              <w:t xml:space="preserve"> Say why people may have acted the way they did. </w:t>
            </w:r>
          </w:p>
          <w:p w:rsidR="008716ED" w:rsidRPr="00A46B4F" w:rsidRDefault="008716ED" w:rsidP="008716ED">
            <w:pPr>
              <w:autoSpaceDE w:val="0"/>
              <w:autoSpaceDN w:val="0"/>
              <w:adjustRightInd w:val="0"/>
              <w:rPr>
                <w:rFonts w:asciiTheme="majorHAnsi" w:hAnsiTheme="majorHAnsi" w:cstheme="majorHAnsi"/>
                <w:sz w:val="18"/>
                <w:szCs w:val="18"/>
              </w:rPr>
            </w:pPr>
            <w:r w:rsidRPr="00A46B4F">
              <w:rPr>
                <w:rFonts w:ascii="Calibri Light" w:eastAsia="Calibri Light" w:hAnsi="Calibri Light" w:cs="Calibri Light" w:hint="eastAsia"/>
                <w:sz w:val="18"/>
                <w:szCs w:val="18"/>
              </w:rPr>
              <w:t>􀀀</w:t>
            </w:r>
            <w:r w:rsidRPr="00A46B4F">
              <w:rPr>
                <w:rFonts w:asciiTheme="majorHAnsi" w:hAnsiTheme="majorHAnsi" w:cstheme="majorHAnsi"/>
                <w:sz w:val="18"/>
                <w:szCs w:val="18"/>
              </w:rPr>
              <w:t xml:space="preserve"> Listen to </w:t>
            </w:r>
            <w:proofErr w:type="gramStart"/>
            <w:r w:rsidRPr="00A46B4F">
              <w:rPr>
                <w:rFonts w:asciiTheme="majorHAnsi" w:hAnsiTheme="majorHAnsi" w:cstheme="majorHAnsi"/>
                <w:sz w:val="18"/>
                <w:szCs w:val="18"/>
              </w:rPr>
              <w:t>eye-witness</w:t>
            </w:r>
            <w:proofErr w:type="gramEnd"/>
            <w:r w:rsidRPr="00A46B4F">
              <w:rPr>
                <w:rFonts w:asciiTheme="majorHAnsi" w:hAnsiTheme="majorHAnsi" w:cstheme="majorHAnsi"/>
                <w:sz w:val="18"/>
                <w:szCs w:val="18"/>
              </w:rPr>
              <w:t xml:space="preserve"> accounts from grandparents</w:t>
            </w:r>
            <w:r>
              <w:rPr>
                <w:rFonts w:asciiTheme="majorHAnsi" w:hAnsiTheme="majorHAnsi" w:cstheme="majorHAnsi"/>
                <w:sz w:val="18"/>
                <w:szCs w:val="18"/>
              </w:rPr>
              <w:t>.</w:t>
            </w:r>
          </w:p>
          <w:p w:rsidR="008716ED" w:rsidRPr="00A46B4F" w:rsidRDefault="008716ED" w:rsidP="008716ED">
            <w:pPr>
              <w:autoSpaceDE w:val="0"/>
              <w:autoSpaceDN w:val="0"/>
              <w:adjustRightInd w:val="0"/>
              <w:rPr>
                <w:rFonts w:asciiTheme="majorHAnsi" w:hAnsiTheme="majorHAnsi" w:cstheme="majorHAnsi"/>
                <w:sz w:val="18"/>
                <w:szCs w:val="18"/>
              </w:rPr>
            </w:pPr>
            <w:r w:rsidRPr="00A46B4F">
              <w:rPr>
                <w:rFonts w:ascii="Calibri Light" w:eastAsia="Calibri Light" w:hAnsi="Calibri Light" w:cs="Calibri Light" w:hint="eastAsia"/>
                <w:sz w:val="18"/>
                <w:szCs w:val="18"/>
              </w:rPr>
              <w:t>􀀀</w:t>
            </w:r>
            <w:r w:rsidRPr="00A46B4F">
              <w:rPr>
                <w:rFonts w:asciiTheme="majorHAnsi" w:hAnsiTheme="majorHAnsi" w:cstheme="majorHAnsi"/>
                <w:sz w:val="18"/>
                <w:szCs w:val="18"/>
              </w:rPr>
              <w:t xml:space="preserve"> Begin to suggest why something might be different.</w:t>
            </w:r>
          </w:p>
          <w:p w:rsidR="008716ED" w:rsidRPr="00A46B4F" w:rsidRDefault="008716ED" w:rsidP="008716ED">
            <w:pPr>
              <w:autoSpaceDE w:val="0"/>
              <w:autoSpaceDN w:val="0"/>
              <w:adjustRightInd w:val="0"/>
              <w:rPr>
                <w:rFonts w:asciiTheme="majorHAnsi" w:hAnsiTheme="majorHAnsi" w:cstheme="majorHAnsi"/>
                <w:color w:val="000000"/>
                <w:sz w:val="18"/>
                <w:szCs w:val="18"/>
              </w:rPr>
            </w:pPr>
          </w:p>
        </w:tc>
        <w:tc>
          <w:tcPr>
            <w:tcW w:w="6423" w:type="dxa"/>
          </w:tcPr>
          <w:p w:rsidR="008716ED" w:rsidRPr="00A46B4F" w:rsidRDefault="008716ED" w:rsidP="008716ED">
            <w:pPr>
              <w:autoSpaceDE w:val="0"/>
              <w:autoSpaceDN w:val="0"/>
              <w:adjustRightInd w:val="0"/>
              <w:rPr>
                <w:rFonts w:asciiTheme="majorHAnsi" w:hAnsiTheme="majorHAnsi" w:cstheme="majorHAnsi"/>
                <w:color w:val="000000"/>
                <w:sz w:val="18"/>
                <w:szCs w:val="18"/>
              </w:rPr>
            </w:pPr>
            <w:r w:rsidRPr="00A46B4F">
              <w:rPr>
                <w:rFonts w:asciiTheme="majorHAnsi" w:hAnsiTheme="majorHAnsi" w:cstheme="majorHAnsi"/>
                <w:color w:val="000000"/>
                <w:sz w:val="18"/>
                <w:szCs w:val="18"/>
              </w:rPr>
              <w:t xml:space="preserve"> Use information to describe the past. </w:t>
            </w:r>
          </w:p>
          <w:p w:rsidR="008716ED" w:rsidRPr="00A46B4F" w:rsidRDefault="008716ED" w:rsidP="008716ED">
            <w:pPr>
              <w:autoSpaceDE w:val="0"/>
              <w:autoSpaceDN w:val="0"/>
              <w:adjustRightInd w:val="0"/>
              <w:rPr>
                <w:rFonts w:asciiTheme="majorHAnsi" w:hAnsiTheme="majorHAnsi" w:cstheme="majorHAnsi"/>
                <w:color w:val="000000"/>
                <w:sz w:val="18"/>
                <w:szCs w:val="18"/>
              </w:rPr>
            </w:pPr>
            <w:r w:rsidRPr="00A46B4F">
              <w:rPr>
                <w:rFonts w:asciiTheme="majorHAnsi" w:hAnsiTheme="majorHAnsi" w:cstheme="majorHAnsi"/>
                <w:color w:val="000000"/>
                <w:sz w:val="18"/>
                <w:szCs w:val="18"/>
              </w:rPr>
              <w:t xml:space="preserve"> Use a range of sources to describe the differences between then and now. </w:t>
            </w:r>
          </w:p>
          <w:p w:rsidR="008716ED" w:rsidRPr="00A46B4F" w:rsidRDefault="008716ED" w:rsidP="008716ED">
            <w:pPr>
              <w:autoSpaceDE w:val="0"/>
              <w:autoSpaceDN w:val="0"/>
              <w:adjustRightInd w:val="0"/>
              <w:rPr>
                <w:rFonts w:asciiTheme="majorHAnsi" w:hAnsiTheme="majorHAnsi" w:cstheme="majorHAnsi"/>
                <w:color w:val="000000"/>
                <w:sz w:val="18"/>
                <w:szCs w:val="18"/>
              </w:rPr>
            </w:pPr>
            <w:r w:rsidRPr="00A46B4F">
              <w:rPr>
                <w:rFonts w:asciiTheme="majorHAnsi" w:hAnsiTheme="majorHAnsi" w:cstheme="majorHAnsi"/>
                <w:color w:val="000000"/>
                <w:sz w:val="18"/>
                <w:szCs w:val="18"/>
              </w:rPr>
              <w:t xml:space="preserve"> Look at evidence to give and explain reasons why people in the past may have acted in the way they did. </w:t>
            </w:r>
          </w:p>
          <w:p w:rsidR="008716ED" w:rsidRPr="00A46B4F" w:rsidRDefault="008716ED" w:rsidP="008716ED">
            <w:pPr>
              <w:autoSpaceDE w:val="0"/>
              <w:autoSpaceDN w:val="0"/>
              <w:adjustRightInd w:val="0"/>
              <w:rPr>
                <w:rFonts w:asciiTheme="majorHAnsi" w:hAnsiTheme="majorHAnsi" w:cstheme="majorHAnsi"/>
                <w:color w:val="000000"/>
                <w:sz w:val="18"/>
                <w:szCs w:val="18"/>
              </w:rPr>
            </w:pPr>
            <w:r w:rsidRPr="00A46B4F">
              <w:rPr>
                <w:rFonts w:asciiTheme="majorHAnsi" w:hAnsiTheme="majorHAnsi" w:cstheme="majorHAnsi"/>
                <w:color w:val="000000"/>
                <w:sz w:val="18"/>
                <w:szCs w:val="18"/>
              </w:rPr>
              <w:t xml:space="preserve"> Recount the main events from a significant event/time in history. </w:t>
            </w:r>
          </w:p>
        </w:tc>
      </w:tr>
      <w:tr w:rsidR="00460D64" w:rsidTr="001F0510">
        <w:trPr>
          <w:trHeight w:val="1903"/>
        </w:trPr>
        <w:tc>
          <w:tcPr>
            <w:tcW w:w="5240" w:type="dxa"/>
            <w:gridSpan w:val="2"/>
            <w:vMerge w:val="restart"/>
          </w:tcPr>
          <w:p w:rsidR="00460D64" w:rsidRDefault="00460D64" w:rsidP="008716ED">
            <w:pPr>
              <w:autoSpaceDE w:val="0"/>
              <w:autoSpaceDN w:val="0"/>
              <w:adjustRightInd w:val="0"/>
              <w:rPr>
                <w:rFonts w:asciiTheme="majorHAnsi" w:hAnsiTheme="majorHAnsi" w:cstheme="majorHAnsi"/>
                <w:bCs/>
                <w:color w:val="000000"/>
                <w:sz w:val="18"/>
                <w:szCs w:val="18"/>
              </w:rPr>
            </w:pPr>
            <w:r>
              <w:rPr>
                <w:rFonts w:asciiTheme="majorHAnsi" w:hAnsiTheme="majorHAnsi" w:cstheme="majorHAnsi"/>
                <w:bCs/>
                <w:color w:val="000000"/>
                <w:sz w:val="18"/>
                <w:szCs w:val="18"/>
              </w:rPr>
              <w:t>The World</w:t>
            </w:r>
          </w:p>
          <w:p w:rsidR="00460D64" w:rsidRPr="00460D64" w:rsidRDefault="00460D64" w:rsidP="008716ED">
            <w:pPr>
              <w:autoSpaceDE w:val="0"/>
              <w:autoSpaceDN w:val="0"/>
              <w:adjustRightInd w:val="0"/>
              <w:rPr>
                <w:rFonts w:asciiTheme="majorHAnsi" w:hAnsiTheme="majorHAnsi" w:cstheme="majorHAnsi"/>
                <w:bCs/>
                <w:color w:val="000000"/>
                <w:sz w:val="18"/>
                <w:szCs w:val="18"/>
                <w:u w:val="single"/>
              </w:rPr>
            </w:pPr>
            <w:r w:rsidRPr="00460D64">
              <w:rPr>
                <w:rFonts w:asciiTheme="majorHAnsi" w:hAnsiTheme="majorHAnsi" w:cstheme="majorHAnsi"/>
                <w:bCs/>
                <w:color w:val="000000"/>
                <w:sz w:val="18"/>
                <w:szCs w:val="18"/>
                <w:u w:val="single"/>
              </w:rPr>
              <w:t>30-50 Months</w:t>
            </w:r>
          </w:p>
          <w:p w:rsidR="00460D64" w:rsidRPr="00460D64" w:rsidRDefault="00460D64" w:rsidP="00460D64">
            <w:pPr>
              <w:autoSpaceDE w:val="0"/>
              <w:autoSpaceDN w:val="0"/>
              <w:adjustRightInd w:val="0"/>
              <w:rPr>
                <w:rFonts w:asciiTheme="majorHAnsi" w:hAnsiTheme="majorHAnsi" w:cstheme="majorHAnsi"/>
                <w:bCs/>
                <w:color w:val="000000"/>
                <w:sz w:val="18"/>
                <w:szCs w:val="18"/>
              </w:rPr>
            </w:pPr>
            <w:r w:rsidRPr="00A46B4F">
              <w:rPr>
                <w:rFonts w:asciiTheme="majorHAnsi" w:hAnsiTheme="majorHAnsi" w:cstheme="majorHAnsi"/>
                <w:sz w:val="18"/>
                <w:szCs w:val="18"/>
              </w:rPr>
              <w:t></w:t>
            </w:r>
            <w:r w:rsidRPr="00460D64">
              <w:rPr>
                <w:rFonts w:asciiTheme="majorHAnsi" w:hAnsiTheme="majorHAnsi" w:cstheme="majorHAnsi"/>
                <w:bCs/>
                <w:color w:val="000000"/>
                <w:sz w:val="18"/>
                <w:szCs w:val="18"/>
              </w:rPr>
              <w:t>To comment and ask questions about aspects of their familiar world, such as the place where they live or the natural world.</w:t>
            </w:r>
          </w:p>
          <w:p w:rsidR="00460D64" w:rsidRPr="00460D64" w:rsidRDefault="00460D64" w:rsidP="00460D64">
            <w:pPr>
              <w:autoSpaceDE w:val="0"/>
              <w:autoSpaceDN w:val="0"/>
              <w:adjustRightInd w:val="0"/>
              <w:rPr>
                <w:rFonts w:asciiTheme="majorHAnsi" w:hAnsiTheme="majorHAnsi" w:cstheme="majorHAnsi"/>
                <w:bCs/>
                <w:color w:val="000000"/>
                <w:sz w:val="18"/>
                <w:szCs w:val="18"/>
              </w:rPr>
            </w:pPr>
            <w:r w:rsidRPr="00A46B4F">
              <w:rPr>
                <w:rFonts w:asciiTheme="majorHAnsi" w:hAnsiTheme="majorHAnsi" w:cstheme="majorHAnsi"/>
                <w:sz w:val="18"/>
                <w:szCs w:val="18"/>
              </w:rPr>
              <w:t></w:t>
            </w:r>
            <w:r w:rsidRPr="00460D64">
              <w:rPr>
                <w:rFonts w:asciiTheme="majorHAnsi" w:hAnsiTheme="majorHAnsi" w:cstheme="majorHAnsi"/>
                <w:bCs/>
                <w:color w:val="000000"/>
                <w:sz w:val="18"/>
                <w:szCs w:val="18"/>
              </w:rPr>
              <w:t>To talk about some of the things they have observed, such as plants, animals, natural and found objects.</w:t>
            </w:r>
          </w:p>
          <w:p w:rsidR="00460D64" w:rsidRPr="00460D64" w:rsidRDefault="00460D64" w:rsidP="00460D64">
            <w:pPr>
              <w:autoSpaceDE w:val="0"/>
              <w:autoSpaceDN w:val="0"/>
              <w:adjustRightInd w:val="0"/>
              <w:rPr>
                <w:rFonts w:asciiTheme="majorHAnsi" w:hAnsiTheme="majorHAnsi" w:cstheme="majorHAnsi"/>
                <w:bCs/>
                <w:color w:val="000000"/>
                <w:sz w:val="18"/>
                <w:szCs w:val="18"/>
              </w:rPr>
            </w:pPr>
            <w:r w:rsidRPr="00A46B4F">
              <w:rPr>
                <w:rFonts w:asciiTheme="majorHAnsi" w:hAnsiTheme="majorHAnsi" w:cstheme="majorHAnsi"/>
                <w:sz w:val="18"/>
                <w:szCs w:val="18"/>
              </w:rPr>
              <w:t></w:t>
            </w:r>
            <w:r w:rsidRPr="00460D64">
              <w:rPr>
                <w:rFonts w:asciiTheme="majorHAnsi" w:hAnsiTheme="majorHAnsi" w:cstheme="majorHAnsi"/>
                <w:bCs/>
                <w:color w:val="000000"/>
                <w:sz w:val="18"/>
                <w:szCs w:val="18"/>
              </w:rPr>
              <w:t>To talk about why things happen and how things work.</w:t>
            </w:r>
          </w:p>
          <w:p w:rsidR="00460D64" w:rsidRDefault="00460D64" w:rsidP="00460D64">
            <w:pPr>
              <w:autoSpaceDE w:val="0"/>
              <w:autoSpaceDN w:val="0"/>
              <w:adjustRightInd w:val="0"/>
              <w:rPr>
                <w:rFonts w:asciiTheme="majorHAnsi" w:hAnsiTheme="majorHAnsi" w:cstheme="majorHAnsi"/>
                <w:bCs/>
                <w:color w:val="000000"/>
                <w:sz w:val="18"/>
                <w:szCs w:val="18"/>
              </w:rPr>
            </w:pPr>
            <w:r w:rsidRPr="00A46B4F">
              <w:rPr>
                <w:rFonts w:asciiTheme="majorHAnsi" w:hAnsiTheme="majorHAnsi" w:cstheme="majorHAnsi"/>
                <w:sz w:val="18"/>
                <w:szCs w:val="18"/>
              </w:rPr>
              <w:t></w:t>
            </w:r>
            <w:r w:rsidRPr="00460D64">
              <w:rPr>
                <w:rFonts w:asciiTheme="majorHAnsi" w:hAnsiTheme="majorHAnsi" w:cstheme="majorHAnsi"/>
                <w:bCs/>
                <w:color w:val="000000"/>
                <w:sz w:val="18"/>
                <w:szCs w:val="18"/>
              </w:rPr>
              <w:t>To develop an understanding of growth, decay and changes over time.</w:t>
            </w:r>
          </w:p>
          <w:p w:rsidR="00460D64" w:rsidRDefault="00460D64" w:rsidP="00460D64">
            <w:pPr>
              <w:autoSpaceDE w:val="0"/>
              <w:autoSpaceDN w:val="0"/>
              <w:adjustRightInd w:val="0"/>
              <w:rPr>
                <w:rFonts w:asciiTheme="majorHAnsi" w:hAnsiTheme="majorHAnsi" w:cstheme="majorHAnsi"/>
                <w:bCs/>
                <w:color w:val="000000"/>
                <w:sz w:val="18"/>
                <w:szCs w:val="18"/>
                <w:u w:val="single"/>
              </w:rPr>
            </w:pPr>
            <w:r w:rsidRPr="00460D64">
              <w:rPr>
                <w:rFonts w:asciiTheme="majorHAnsi" w:hAnsiTheme="majorHAnsi" w:cstheme="majorHAnsi"/>
                <w:bCs/>
                <w:color w:val="000000"/>
                <w:sz w:val="18"/>
                <w:szCs w:val="18"/>
                <w:u w:val="single"/>
              </w:rPr>
              <w:t>40-60 Months</w:t>
            </w:r>
          </w:p>
          <w:p w:rsidR="00460D64" w:rsidRDefault="00460D64" w:rsidP="00460D64">
            <w:pPr>
              <w:autoSpaceDE w:val="0"/>
              <w:autoSpaceDN w:val="0"/>
              <w:adjustRightInd w:val="0"/>
              <w:rPr>
                <w:rFonts w:asciiTheme="majorHAnsi" w:hAnsiTheme="majorHAnsi" w:cstheme="majorHAnsi"/>
                <w:bCs/>
                <w:color w:val="000000"/>
                <w:sz w:val="18"/>
                <w:szCs w:val="18"/>
              </w:rPr>
            </w:pPr>
            <w:r w:rsidRPr="00A46B4F">
              <w:rPr>
                <w:rFonts w:asciiTheme="majorHAnsi" w:hAnsiTheme="majorHAnsi" w:cstheme="majorHAnsi"/>
                <w:sz w:val="18"/>
                <w:szCs w:val="18"/>
              </w:rPr>
              <w:t></w:t>
            </w:r>
            <w:r w:rsidRPr="00460D64">
              <w:rPr>
                <w:rFonts w:asciiTheme="majorHAnsi" w:hAnsiTheme="majorHAnsi" w:cstheme="majorHAnsi"/>
                <w:bCs/>
                <w:color w:val="000000"/>
                <w:sz w:val="18"/>
                <w:szCs w:val="18"/>
              </w:rPr>
              <w:t>To look closely at similarities, differences, patterns and change.</w:t>
            </w:r>
          </w:p>
          <w:p w:rsidR="00460D64" w:rsidRDefault="00460D64" w:rsidP="00460D64">
            <w:pPr>
              <w:autoSpaceDE w:val="0"/>
              <w:autoSpaceDN w:val="0"/>
              <w:adjustRightInd w:val="0"/>
              <w:rPr>
                <w:rFonts w:asciiTheme="majorHAnsi" w:hAnsiTheme="majorHAnsi" w:cstheme="majorHAnsi"/>
                <w:bCs/>
                <w:color w:val="000000"/>
                <w:sz w:val="18"/>
                <w:szCs w:val="18"/>
              </w:rPr>
            </w:pPr>
            <w:r w:rsidRPr="00460D64">
              <w:rPr>
                <w:rFonts w:asciiTheme="majorHAnsi" w:hAnsiTheme="majorHAnsi" w:cstheme="majorHAnsi"/>
                <w:bCs/>
                <w:color w:val="000000"/>
                <w:sz w:val="18"/>
                <w:szCs w:val="18"/>
                <w:u w:val="single"/>
              </w:rPr>
              <w:t>ELG</w:t>
            </w:r>
          </w:p>
          <w:p w:rsidR="00460D64" w:rsidRPr="00460D64" w:rsidRDefault="00460D64" w:rsidP="00460D64">
            <w:pPr>
              <w:autoSpaceDE w:val="0"/>
              <w:autoSpaceDN w:val="0"/>
              <w:adjustRightInd w:val="0"/>
              <w:rPr>
                <w:rFonts w:asciiTheme="majorHAnsi" w:hAnsiTheme="majorHAnsi" w:cstheme="majorHAnsi"/>
                <w:bCs/>
                <w:color w:val="000000"/>
                <w:sz w:val="18"/>
                <w:szCs w:val="18"/>
              </w:rPr>
            </w:pPr>
            <w:r w:rsidRPr="00A46B4F">
              <w:rPr>
                <w:rFonts w:asciiTheme="majorHAnsi" w:hAnsiTheme="majorHAnsi" w:cstheme="majorHAnsi"/>
                <w:sz w:val="18"/>
                <w:szCs w:val="18"/>
              </w:rPr>
              <w:t></w:t>
            </w:r>
            <w:r w:rsidRPr="00460D64">
              <w:rPr>
                <w:rFonts w:asciiTheme="majorHAnsi" w:hAnsiTheme="majorHAnsi" w:cstheme="majorHAnsi"/>
                <w:bCs/>
                <w:color w:val="000000"/>
                <w:sz w:val="18"/>
                <w:szCs w:val="18"/>
              </w:rPr>
              <w:t>To know about similarities and differences in relation to places, objects, materials and living things. To talk about the features of their own immediate environment and how environments might vary from one another.</w:t>
            </w:r>
          </w:p>
        </w:tc>
        <w:tc>
          <w:tcPr>
            <w:tcW w:w="1843" w:type="dxa"/>
          </w:tcPr>
          <w:p w:rsidR="00460D64" w:rsidRPr="00A46B4F" w:rsidRDefault="00460D64" w:rsidP="008716ED">
            <w:pPr>
              <w:autoSpaceDE w:val="0"/>
              <w:autoSpaceDN w:val="0"/>
              <w:adjustRightInd w:val="0"/>
              <w:rPr>
                <w:rFonts w:asciiTheme="majorHAnsi" w:hAnsiTheme="majorHAnsi" w:cstheme="majorHAnsi"/>
                <w:color w:val="000000"/>
                <w:sz w:val="18"/>
                <w:szCs w:val="18"/>
              </w:rPr>
            </w:pPr>
            <w:r w:rsidRPr="00A46B4F">
              <w:rPr>
                <w:rFonts w:asciiTheme="majorHAnsi" w:hAnsiTheme="majorHAnsi" w:cstheme="majorHAnsi"/>
                <w:bCs/>
                <w:color w:val="000000"/>
                <w:sz w:val="18"/>
                <w:szCs w:val="18"/>
              </w:rPr>
              <w:t>Historical enquiry and interpretation</w:t>
            </w:r>
          </w:p>
          <w:p w:rsidR="00460D64" w:rsidRPr="00A46B4F" w:rsidRDefault="00460D64" w:rsidP="008716ED">
            <w:pPr>
              <w:autoSpaceDE w:val="0"/>
              <w:autoSpaceDN w:val="0"/>
              <w:adjustRightInd w:val="0"/>
              <w:rPr>
                <w:rFonts w:asciiTheme="majorHAnsi" w:hAnsiTheme="majorHAnsi" w:cstheme="majorHAnsi"/>
                <w:sz w:val="18"/>
                <w:szCs w:val="18"/>
              </w:rPr>
            </w:pPr>
          </w:p>
        </w:tc>
        <w:tc>
          <w:tcPr>
            <w:tcW w:w="6095" w:type="dxa"/>
          </w:tcPr>
          <w:p w:rsidR="00460D64" w:rsidRPr="00A46B4F" w:rsidRDefault="00460D64" w:rsidP="008716ED">
            <w:pPr>
              <w:pStyle w:val="Default"/>
              <w:rPr>
                <w:rFonts w:asciiTheme="majorHAnsi" w:hAnsiTheme="majorHAnsi" w:cstheme="majorHAnsi"/>
                <w:sz w:val="18"/>
                <w:szCs w:val="18"/>
              </w:rPr>
            </w:pPr>
            <w:r w:rsidRPr="00A46B4F">
              <w:rPr>
                <w:rFonts w:asciiTheme="majorHAnsi" w:hAnsiTheme="majorHAnsi" w:cstheme="majorHAnsi"/>
                <w:sz w:val="18"/>
                <w:szCs w:val="18"/>
              </w:rPr>
              <w:t xml:space="preserve"> Identify different ways in which the past </w:t>
            </w:r>
            <w:proofErr w:type="gramStart"/>
            <w:r w:rsidRPr="00A46B4F">
              <w:rPr>
                <w:rFonts w:asciiTheme="majorHAnsi" w:hAnsiTheme="majorHAnsi" w:cstheme="majorHAnsi"/>
                <w:sz w:val="18"/>
                <w:szCs w:val="18"/>
              </w:rPr>
              <w:t>is represented</w:t>
            </w:r>
            <w:proofErr w:type="gramEnd"/>
            <w:r>
              <w:rPr>
                <w:rFonts w:asciiTheme="majorHAnsi" w:hAnsiTheme="majorHAnsi" w:cstheme="majorHAnsi"/>
                <w:sz w:val="18"/>
                <w:szCs w:val="18"/>
              </w:rPr>
              <w:t>.</w:t>
            </w:r>
          </w:p>
          <w:p w:rsidR="00460D64" w:rsidRPr="00A46B4F" w:rsidRDefault="00460D64" w:rsidP="008716ED">
            <w:pPr>
              <w:pStyle w:val="Default"/>
              <w:rPr>
                <w:rFonts w:asciiTheme="majorHAnsi" w:eastAsia="Calibri Light" w:hAnsiTheme="majorHAnsi" w:cstheme="majorHAnsi"/>
                <w:sz w:val="18"/>
                <w:szCs w:val="18"/>
              </w:rPr>
            </w:pPr>
            <w:r w:rsidRPr="00A46B4F">
              <w:rPr>
                <w:rFonts w:asciiTheme="majorHAnsi" w:hAnsiTheme="majorHAnsi" w:cstheme="majorHAnsi"/>
                <w:sz w:val="18"/>
                <w:szCs w:val="18"/>
              </w:rPr>
              <w:t xml:space="preserve"> Explore </w:t>
            </w:r>
            <w:proofErr w:type="gramStart"/>
            <w:r w:rsidRPr="00A46B4F">
              <w:rPr>
                <w:rFonts w:asciiTheme="majorHAnsi" w:hAnsiTheme="majorHAnsi" w:cstheme="majorHAnsi"/>
                <w:sz w:val="18"/>
                <w:szCs w:val="18"/>
              </w:rPr>
              <w:t>events,</w:t>
            </w:r>
            <w:proofErr w:type="gramEnd"/>
            <w:r w:rsidRPr="00A46B4F">
              <w:rPr>
                <w:rFonts w:asciiTheme="majorHAnsi" w:hAnsiTheme="majorHAnsi" w:cstheme="majorHAnsi"/>
                <w:sz w:val="18"/>
                <w:szCs w:val="18"/>
              </w:rPr>
              <w:t xml:space="preserve"> look at pictures, source materials, and ask questions </w:t>
            </w:r>
            <w:proofErr w:type="spellStart"/>
            <w:r w:rsidRPr="00A46B4F">
              <w:rPr>
                <w:rFonts w:asciiTheme="majorHAnsi" w:hAnsiTheme="majorHAnsi" w:cstheme="majorHAnsi"/>
                <w:sz w:val="18"/>
                <w:szCs w:val="18"/>
              </w:rPr>
              <w:t>i.e</w:t>
            </w:r>
            <w:proofErr w:type="spellEnd"/>
            <w:r w:rsidRPr="00A46B4F">
              <w:rPr>
                <w:rFonts w:asciiTheme="majorHAnsi" w:hAnsiTheme="majorHAnsi" w:cstheme="majorHAnsi"/>
                <w:sz w:val="18"/>
                <w:szCs w:val="18"/>
              </w:rPr>
              <w:t>, “Which things are old and which are new?”  “What were they used for?” “What were people doing?”</w:t>
            </w:r>
            <w:r w:rsidRPr="00A46B4F">
              <w:rPr>
                <w:rFonts w:asciiTheme="majorHAnsi" w:eastAsia="Calibri Light" w:hAnsiTheme="majorHAnsi" w:cstheme="majorHAnsi"/>
                <w:sz w:val="18"/>
                <w:szCs w:val="18"/>
              </w:rPr>
              <w:t xml:space="preserve"> </w:t>
            </w:r>
          </w:p>
          <w:p w:rsidR="00460D64" w:rsidRPr="00A46B4F" w:rsidRDefault="00460D64" w:rsidP="008716ED">
            <w:pPr>
              <w:pStyle w:val="Default"/>
              <w:rPr>
                <w:rFonts w:asciiTheme="majorHAnsi" w:hAnsiTheme="majorHAnsi" w:cstheme="majorHAnsi"/>
                <w:sz w:val="18"/>
                <w:szCs w:val="18"/>
              </w:rPr>
            </w:pPr>
            <w:r w:rsidRPr="00A46B4F">
              <w:rPr>
                <w:rFonts w:ascii="Calibri Light" w:eastAsia="Calibri Light" w:hAnsi="Calibri Light" w:cs="Calibri Light" w:hint="eastAsia"/>
                <w:sz w:val="18"/>
                <w:szCs w:val="18"/>
              </w:rPr>
              <w:t>􀀀</w:t>
            </w:r>
            <w:r w:rsidRPr="00A46B4F">
              <w:rPr>
                <w:rFonts w:asciiTheme="majorHAnsi" w:hAnsiTheme="majorHAnsi" w:cstheme="majorHAnsi"/>
                <w:sz w:val="18"/>
                <w:szCs w:val="18"/>
              </w:rPr>
              <w:t xml:space="preserve"> Begin to recount some details from the past from pictures and stories.</w:t>
            </w:r>
          </w:p>
          <w:p w:rsidR="00460D64" w:rsidRPr="00A46B4F" w:rsidRDefault="00460D64" w:rsidP="008716ED">
            <w:pPr>
              <w:pStyle w:val="Default"/>
              <w:rPr>
                <w:rFonts w:asciiTheme="majorHAnsi" w:hAnsiTheme="majorHAnsi" w:cstheme="majorHAnsi"/>
                <w:sz w:val="18"/>
                <w:szCs w:val="18"/>
              </w:rPr>
            </w:pPr>
            <w:r w:rsidRPr="00A46B4F">
              <w:rPr>
                <w:rFonts w:ascii="Calibri Light" w:eastAsia="Calibri Light" w:hAnsi="Calibri Light" w:cs="Calibri Light" w:hint="eastAsia"/>
                <w:sz w:val="18"/>
                <w:szCs w:val="18"/>
              </w:rPr>
              <w:t>􀀀</w:t>
            </w:r>
            <w:r w:rsidRPr="00A46B4F">
              <w:rPr>
                <w:rFonts w:asciiTheme="majorHAnsi" w:hAnsiTheme="majorHAnsi" w:cstheme="majorHAnsi"/>
                <w:sz w:val="18"/>
                <w:szCs w:val="18"/>
              </w:rPr>
              <w:t xml:space="preserve"> Discover about the past through role play/drama</w:t>
            </w:r>
            <w:r>
              <w:rPr>
                <w:rFonts w:asciiTheme="majorHAnsi" w:hAnsiTheme="majorHAnsi" w:cstheme="majorHAnsi"/>
                <w:sz w:val="18"/>
                <w:szCs w:val="18"/>
              </w:rPr>
              <w:t>.</w:t>
            </w:r>
          </w:p>
        </w:tc>
        <w:tc>
          <w:tcPr>
            <w:tcW w:w="6423" w:type="dxa"/>
          </w:tcPr>
          <w:p w:rsidR="00460D64" w:rsidRPr="00A46B4F" w:rsidRDefault="00460D64" w:rsidP="008716ED">
            <w:pPr>
              <w:autoSpaceDE w:val="0"/>
              <w:autoSpaceDN w:val="0"/>
              <w:adjustRightInd w:val="0"/>
              <w:rPr>
                <w:rFonts w:asciiTheme="majorHAnsi" w:hAnsiTheme="majorHAnsi" w:cstheme="majorHAnsi"/>
                <w:color w:val="000000"/>
                <w:sz w:val="18"/>
                <w:szCs w:val="18"/>
              </w:rPr>
            </w:pPr>
            <w:r w:rsidRPr="00A46B4F">
              <w:rPr>
                <w:rFonts w:asciiTheme="majorHAnsi" w:hAnsiTheme="majorHAnsi" w:cstheme="majorHAnsi"/>
                <w:color w:val="000000"/>
                <w:sz w:val="18"/>
                <w:szCs w:val="18"/>
              </w:rPr>
              <w:t xml:space="preserve"> Identify different ways in which the past </w:t>
            </w:r>
            <w:proofErr w:type="gramStart"/>
            <w:r w:rsidRPr="00A46B4F">
              <w:rPr>
                <w:rFonts w:asciiTheme="majorHAnsi" w:hAnsiTheme="majorHAnsi" w:cstheme="majorHAnsi"/>
                <w:color w:val="000000"/>
                <w:sz w:val="18"/>
                <w:szCs w:val="18"/>
              </w:rPr>
              <w:t>is represented</w:t>
            </w:r>
            <w:proofErr w:type="gramEnd"/>
            <w:r>
              <w:rPr>
                <w:rFonts w:asciiTheme="majorHAnsi" w:hAnsiTheme="majorHAnsi" w:cstheme="majorHAnsi"/>
                <w:color w:val="000000"/>
                <w:sz w:val="18"/>
                <w:szCs w:val="18"/>
              </w:rPr>
              <w:t>,</w:t>
            </w:r>
            <w:r w:rsidRPr="00A46B4F">
              <w:rPr>
                <w:rFonts w:asciiTheme="majorHAnsi" w:hAnsiTheme="majorHAnsi" w:cstheme="majorHAnsi"/>
                <w:color w:val="000000"/>
                <w:sz w:val="18"/>
                <w:szCs w:val="18"/>
              </w:rPr>
              <w:t xml:space="preserve"> by looking at pictures, source materials, eyewitness accounts or objects.</w:t>
            </w:r>
          </w:p>
          <w:p w:rsidR="00460D64" w:rsidRPr="00A46B4F" w:rsidRDefault="00460D64" w:rsidP="008716ED">
            <w:pPr>
              <w:autoSpaceDE w:val="0"/>
              <w:autoSpaceDN w:val="0"/>
              <w:adjustRightInd w:val="0"/>
              <w:rPr>
                <w:rFonts w:asciiTheme="majorHAnsi" w:hAnsiTheme="majorHAnsi" w:cstheme="majorHAnsi"/>
                <w:color w:val="000000"/>
                <w:sz w:val="18"/>
                <w:szCs w:val="18"/>
              </w:rPr>
            </w:pPr>
            <w:r w:rsidRPr="00A46B4F">
              <w:rPr>
                <w:rFonts w:asciiTheme="majorHAnsi" w:hAnsiTheme="majorHAnsi" w:cstheme="majorHAnsi"/>
                <w:color w:val="000000"/>
                <w:sz w:val="18"/>
                <w:szCs w:val="18"/>
              </w:rPr>
              <w:t> Ask questions about the past by using source materials.</w:t>
            </w:r>
          </w:p>
          <w:p w:rsidR="00460D64" w:rsidRPr="00A46B4F" w:rsidRDefault="00460D64" w:rsidP="008716ED">
            <w:pPr>
              <w:autoSpaceDE w:val="0"/>
              <w:autoSpaceDN w:val="0"/>
              <w:adjustRightInd w:val="0"/>
              <w:rPr>
                <w:rFonts w:asciiTheme="majorHAnsi" w:hAnsiTheme="majorHAnsi" w:cstheme="majorHAnsi"/>
                <w:color w:val="000000"/>
                <w:sz w:val="18"/>
                <w:szCs w:val="18"/>
              </w:rPr>
            </w:pPr>
            <w:r w:rsidRPr="00A46B4F">
              <w:rPr>
                <w:rFonts w:asciiTheme="majorHAnsi" w:hAnsiTheme="majorHAnsi" w:cstheme="majorHAnsi"/>
                <w:color w:val="000000"/>
                <w:sz w:val="18"/>
                <w:szCs w:val="18"/>
              </w:rPr>
              <w:t xml:space="preserve"> Use a wide range of information to answer questions. </w:t>
            </w:r>
          </w:p>
          <w:p w:rsidR="00460D64" w:rsidRPr="00A46B4F" w:rsidRDefault="00460D64" w:rsidP="008716ED">
            <w:pPr>
              <w:autoSpaceDE w:val="0"/>
              <w:autoSpaceDN w:val="0"/>
              <w:adjustRightInd w:val="0"/>
              <w:rPr>
                <w:rFonts w:asciiTheme="majorHAnsi" w:hAnsiTheme="majorHAnsi" w:cstheme="majorHAnsi"/>
                <w:sz w:val="18"/>
                <w:szCs w:val="18"/>
              </w:rPr>
            </w:pPr>
          </w:p>
          <w:p w:rsidR="00460D64" w:rsidRPr="00A46B4F" w:rsidRDefault="00460D64" w:rsidP="008716ED">
            <w:pPr>
              <w:autoSpaceDE w:val="0"/>
              <w:autoSpaceDN w:val="0"/>
              <w:adjustRightInd w:val="0"/>
              <w:rPr>
                <w:rFonts w:asciiTheme="majorHAnsi" w:hAnsiTheme="majorHAnsi" w:cstheme="majorHAnsi"/>
                <w:sz w:val="18"/>
                <w:szCs w:val="18"/>
              </w:rPr>
            </w:pPr>
          </w:p>
        </w:tc>
      </w:tr>
      <w:tr w:rsidR="00460D64" w:rsidTr="001F0510">
        <w:trPr>
          <w:trHeight w:val="422"/>
        </w:trPr>
        <w:tc>
          <w:tcPr>
            <w:tcW w:w="5240" w:type="dxa"/>
            <w:gridSpan w:val="2"/>
            <w:vMerge/>
          </w:tcPr>
          <w:p w:rsidR="00460D64" w:rsidRPr="00A46B4F" w:rsidRDefault="00460D64" w:rsidP="008716ED">
            <w:pPr>
              <w:rPr>
                <w:rFonts w:asciiTheme="majorHAnsi" w:hAnsiTheme="majorHAnsi" w:cstheme="majorHAnsi"/>
                <w:sz w:val="18"/>
                <w:szCs w:val="18"/>
              </w:rPr>
            </w:pPr>
          </w:p>
        </w:tc>
        <w:tc>
          <w:tcPr>
            <w:tcW w:w="1843" w:type="dxa"/>
          </w:tcPr>
          <w:p w:rsidR="00460D64" w:rsidRPr="00A46B4F" w:rsidRDefault="00460D64" w:rsidP="008716ED">
            <w:pPr>
              <w:rPr>
                <w:rFonts w:asciiTheme="majorHAnsi" w:hAnsiTheme="majorHAnsi" w:cstheme="majorHAnsi"/>
                <w:sz w:val="18"/>
                <w:szCs w:val="18"/>
              </w:rPr>
            </w:pPr>
            <w:r w:rsidRPr="00A46B4F">
              <w:rPr>
                <w:rFonts w:asciiTheme="majorHAnsi" w:hAnsiTheme="majorHAnsi" w:cstheme="majorHAnsi"/>
                <w:sz w:val="18"/>
                <w:szCs w:val="18"/>
              </w:rPr>
              <w:t>Organisation, evaluate and communicate information</w:t>
            </w:r>
          </w:p>
          <w:p w:rsidR="00460D64" w:rsidRPr="00A46B4F" w:rsidRDefault="00460D64" w:rsidP="008716ED">
            <w:pPr>
              <w:autoSpaceDE w:val="0"/>
              <w:autoSpaceDN w:val="0"/>
              <w:adjustRightInd w:val="0"/>
              <w:rPr>
                <w:rFonts w:asciiTheme="majorHAnsi" w:hAnsiTheme="majorHAnsi" w:cstheme="majorHAnsi"/>
                <w:sz w:val="18"/>
                <w:szCs w:val="18"/>
              </w:rPr>
            </w:pPr>
          </w:p>
        </w:tc>
        <w:tc>
          <w:tcPr>
            <w:tcW w:w="6095" w:type="dxa"/>
          </w:tcPr>
          <w:p w:rsidR="00460D64" w:rsidRPr="00A46B4F" w:rsidRDefault="00460D64" w:rsidP="008716ED">
            <w:pPr>
              <w:rPr>
                <w:rFonts w:asciiTheme="majorHAnsi" w:hAnsiTheme="majorHAnsi" w:cstheme="majorHAnsi"/>
                <w:sz w:val="18"/>
                <w:szCs w:val="18"/>
              </w:rPr>
            </w:pPr>
            <w:r w:rsidRPr="00A46B4F">
              <w:rPr>
                <w:rFonts w:asciiTheme="majorHAnsi" w:hAnsiTheme="majorHAnsi" w:cstheme="majorHAnsi"/>
                <w:sz w:val="18"/>
                <w:szCs w:val="18"/>
              </w:rPr>
              <w:t> Sort events or objects into groups (i.e. then and now.)</w:t>
            </w:r>
          </w:p>
          <w:p w:rsidR="00460D64" w:rsidRPr="00A46B4F" w:rsidRDefault="00460D64" w:rsidP="008716ED">
            <w:pPr>
              <w:rPr>
                <w:rFonts w:asciiTheme="majorHAnsi" w:hAnsiTheme="majorHAnsi" w:cstheme="majorHAnsi"/>
                <w:sz w:val="18"/>
                <w:szCs w:val="18"/>
              </w:rPr>
            </w:pPr>
            <w:r w:rsidRPr="00A46B4F">
              <w:rPr>
                <w:rFonts w:asciiTheme="majorHAnsi" w:hAnsiTheme="majorHAnsi" w:cstheme="majorHAnsi"/>
                <w:sz w:val="18"/>
                <w:szCs w:val="18"/>
              </w:rPr>
              <w:t> Use timelines to order events or objects.</w:t>
            </w:r>
          </w:p>
          <w:p w:rsidR="00460D64" w:rsidRPr="00A46B4F" w:rsidRDefault="00460D64" w:rsidP="008716ED">
            <w:pPr>
              <w:rPr>
                <w:rFonts w:asciiTheme="majorHAnsi" w:hAnsiTheme="majorHAnsi" w:cstheme="majorHAnsi"/>
                <w:sz w:val="18"/>
                <w:szCs w:val="18"/>
              </w:rPr>
            </w:pPr>
            <w:r w:rsidRPr="00A46B4F">
              <w:rPr>
                <w:rFonts w:asciiTheme="majorHAnsi" w:hAnsiTheme="majorHAnsi" w:cstheme="majorHAnsi"/>
                <w:sz w:val="18"/>
                <w:szCs w:val="18"/>
              </w:rPr>
              <w:t> Tell stories about the past.</w:t>
            </w:r>
          </w:p>
          <w:p w:rsidR="00460D64" w:rsidRPr="00A46B4F" w:rsidRDefault="00460D64" w:rsidP="008716ED">
            <w:pPr>
              <w:rPr>
                <w:rFonts w:asciiTheme="majorHAnsi" w:hAnsiTheme="majorHAnsi" w:cstheme="majorHAnsi"/>
                <w:sz w:val="18"/>
                <w:szCs w:val="18"/>
              </w:rPr>
            </w:pPr>
            <w:r w:rsidRPr="00A46B4F">
              <w:rPr>
                <w:rFonts w:asciiTheme="majorHAnsi" w:hAnsiTheme="majorHAnsi" w:cstheme="majorHAnsi"/>
                <w:sz w:val="18"/>
                <w:szCs w:val="18"/>
              </w:rPr>
              <w:t> Talk, write and draw about things from the past.</w:t>
            </w:r>
          </w:p>
          <w:p w:rsidR="00460D64" w:rsidRPr="00A46B4F" w:rsidRDefault="00460D64" w:rsidP="008716ED">
            <w:pPr>
              <w:autoSpaceDE w:val="0"/>
              <w:autoSpaceDN w:val="0"/>
              <w:adjustRightInd w:val="0"/>
              <w:rPr>
                <w:rFonts w:asciiTheme="majorHAnsi" w:hAnsiTheme="majorHAnsi" w:cstheme="majorHAnsi"/>
                <w:sz w:val="18"/>
                <w:szCs w:val="18"/>
              </w:rPr>
            </w:pPr>
            <w:r w:rsidRPr="00A46B4F">
              <w:rPr>
                <w:rFonts w:ascii="Calibri Light" w:eastAsia="Calibri Light" w:hAnsi="Calibri Light" w:cs="Calibri Light" w:hint="eastAsia"/>
                <w:sz w:val="18"/>
                <w:szCs w:val="18"/>
              </w:rPr>
              <w:t>􀀀</w:t>
            </w:r>
            <w:r w:rsidRPr="00A46B4F">
              <w:rPr>
                <w:rFonts w:asciiTheme="majorHAnsi" w:hAnsiTheme="majorHAnsi" w:cstheme="majorHAnsi"/>
                <w:sz w:val="18"/>
                <w:szCs w:val="18"/>
              </w:rPr>
              <w:t xml:space="preserve"> Show knowledge and understanding about the past</w:t>
            </w:r>
          </w:p>
          <w:p w:rsidR="00460D64" w:rsidRPr="00A46B4F" w:rsidRDefault="00460D64" w:rsidP="008716ED">
            <w:pPr>
              <w:autoSpaceDE w:val="0"/>
              <w:autoSpaceDN w:val="0"/>
              <w:adjustRightInd w:val="0"/>
              <w:rPr>
                <w:rFonts w:asciiTheme="majorHAnsi" w:hAnsiTheme="majorHAnsi" w:cstheme="majorHAnsi"/>
                <w:sz w:val="18"/>
                <w:szCs w:val="18"/>
              </w:rPr>
            </w:pPr>
            <w:proofErr w:type="gramStart"/>
            <w:r w:rsidRPr="00A46B4F">
              <w:rPr>
                <w:rFonts w:asciiTheme="majorHAnsi" w:hAnsiTheme="majorHAnsi" w:cstheme="majorHAnsi"/>
                <w:sz w:val="18"/>
                <w:szCs w:val="18"/>
              </w:rPr>
              <w:t>in</w:t>
            </w:r>
            <w:proofErr w:type="gramEnd"/>
            <w:r w:rsidRPr="00A46B4F">
              <w:rPr>
                <w:rFonts w:asciiTheme="majorHAnsi" w:hAnsiTheme="majorHAnsi" w:cstheme="majorHAnsi"/>
                <w:sz w:val="18"/>
                <w:szCs w:val="18"/>
              </w:rPr>
              <w:t xml:space="preserve"> different ways: role play, drawing, writing, talking.</w:t>
            </w:r>
          </w:p>
        </w:tc>
        <w:tc>
          <w:tcPr>
            <w:tcW w:w="6423" w:type="dxa"/>
          </w:tcPr>
          <w:p w:rsidR="00460D64" w:rsidRPr="00A46B4F" w:rsidRDefault="00460D64" w:rsidP="008716ED">
            <w:pPr>
              <w:rPr>
                <w:rFonts w:asciiTheme="majorHAnsi" w:hAnsiTheme="majorHAnsi" w:cstheme="majorHAnsi"/>
                <w:sz w:val="18"/>
                <w:szCs w:val="18"/>
              </w:rPr>
            </w:pPr>
            <w:r w:rsidRPr="00A46B4F">
              <w:rPr>
                <w:rFonts w:asciiTheme="majorHAnsi" w:hAnsiTheme="majorHAnsi" w:cstheme="majorHAnsi"/>
                <w:sz w:val="18"/>
                <w:szCs w:val="18"/>
              </w:rPr>
              <w:t> Describe objects, people or events in history.</w:t>
            </w:r>
          </w:p>
          <w:p w:rsidR="00460D64" w:rsidRPr="00A46B4F" w:rsidRDefault="00460D64" w:rsidP="008716ED">
            <w:pPr>
              <w:rPr>
                <w:rFonts w:asciiTheme="majorHAnsi" w:hAnsiTheme="majorHAnsi" w:cstheme="majorHAnsi"/>
                <w:sz w:val="18"/>
                <w:szCs w:val="18"/>
              </w:rPr>
            </w:pPr>
            <w:r w:rsidRPr="00A46B4F">
              <w:rPr>
                <w:rFonts w:asciiTheme="majorHAnsi" w:hAnsiTheme="majorHAnsi" w:cstheme="majorHAnsi"/>
                <w:sz w:val="18"/>
                <w:szCs w:val="18"/>
              </w:rPr>
              <w:t> Use timelines to order events or objects or place significant people.</w:t>
            </w:r>
          </w:p>
          <w:p w:rsidR="00460D64" w:rsidRPr="00A46B4F" w:rsidRDefault="00460D64" w:rsidP="008716ED">
            <w:pPr>
              <w:rPr>
                <w:rFonts w:asciiTheme="majorHAnsi" w:hAnsiTheme="majorHAnsi" w:cstheme="majorHAnsi"/>
                <w:sz w:val="18"/>
                <w:szCs w:val="18"/>
              </w:rPr>
            </w:pPr>
            <w:r w:rsidRPr="00A46B4F">
              <w:rPr>
                <w:rFonts w:asciiTheme="majorHAnsi" w:hAnsiTheme="majorHAnsi" w:cstheme="majorHAnsi"/>
                <w:sz w:val="18"/>
                <w:szCs w:val="18"/>
              </w:rPr>
              <w:t> Communicate ideas about people, objects or events from the past in speaking, writing, drawing, role-play, storytelling and using ICT.</w:t>
            </w:r>
          </w:p>
          <w:p w:rsidR="00460D64" w:rsidRPr="00A46B4F" w:rsidRDefault="00460D64" w:rsidP="008716ED">
            <w:pPr>
              <w:autoSpaceDE w:val="0"/>
              <w:autoSpaceDN w:val="0"/>
              <w:adjustRightInd w:val="0"/>
              <w:rPr>
                <w:rFonts w:asciiTheme="majorHAnsi" w:hAnsiTheme="majorHAnsi" w:cstheme="majorHAnsi"/>
                <w:sz w:val="18"/>
                <w:szCs w:val="18"/>
              </w:rPr>
            </w:pPr>
            <w:r w:rsidRPr="00A46B4F">
              <w:rPr>
                <w:rFonts w:ascii="Calibri Light" w:eastAsia="Calibri Light" w:hAnsi="Calibri Light" w:cs="Calibri Light" w:hint="eastAsia"/>
                <w:sz w:val="18"/>
                <w:szCs w:val="18"/>
              </w:rPr>
              <w:t>􀀀</w:t>
            </w:r>
            <w:r w:rsidRPr="00A46B4F">
              <w:rPr>
                <w:rFonts w:asciiTheme="majorHAnsi" w:hAnsiTheme="majorHAnsi" w:cstheme="majorHAnsi"/>
                <w:sz w:val="18"/>
                <w:szCs w:val="18"/>
              </w:rPr>
              <w:t xml:space="preserve"> Write simple stories and recounts about the past.</w:t>
            </w:r>
          </w:p>
        </w:tc>
      </w:tr>
    </w:tbl>
    <w:p w:rsidR="00A46B4F" w:rsidRDefault="00A46B4F"/>
    <w:sectPr w:rsidR="00A46B4F" w:rsidSect="00460D64">
      <w:pgSz w:w="23811" w:h="16838" w:orient="landscape" w:code="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05ADF"/>
    <w:multiLevelType w:val="hybridMultilevel"/>
    <w:tmpl w:val="E09A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C0"/>
    <w:rsid w:val="0005130C"/>
    <w:rsid w:val="0013457C"/>
    <w:rsid w:val="00142DD2"/>
    <w:rsid w:val="00185682"/>
    <w:rsid w:val="001C3FBD"/>
    <w:rsid w:val="001F0510"/>
    <w:rsid w:val="00253745"/>
    <w:rsid w:val="00273ACF"/>
    <w:rsid w:val="002B68EE"/>
    <w:rsid w:val="002D7068"/>
    <w:rsid w:val="002E78CB"/>
    <w:rsid w:val="00353CE2"/>
    <w:rsid w:val="00413CE5"/>
    <w:rsid w:val="00460D64"/>
    <w:rsid w:val="00474471"/>
    <w:rsid w:val="00536A56"/>
    <w:rsid w:val="0057479F"/>
    <w:rsid w:val="005E0EC0"/>
    <w:rsid w:val="006262C2"/>
    <w:rsid w:val="00676CDF"/>
    <w:rsid w:val="008716ED"/>
    <w:rsid w:val="00871B33"/>
    <w:rsid w:val="00894FC3"/>
    <w:rsid w:val="008B576E"/>
    <w:rsid w:val="0098303E"/>
    <w:rsid w:val="009D0F55"/>
    <w:rsid w:val="00A46B4F"/>
    <w:rsid w:val="00B4088E"/>
    <w:rsid w:val="00B579CF"/>
    <w:rsid w:val="00CB182F"/>
    <w:rsid w:val="00D52305"/>
    <w:rsid w:val="00E07133"/>
    <w:rsid w:val="00E42436"/>
    <w:rsid w:val="00EB0673"/>
    <w:rsid w:val="00FB0919"/>
    <w:rsid w:val="00FD2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49E6"/>
  <w15:chartTrackingRefBased/>
  <w15:docId w15:val="{18D18358-3B5B-42FB-B194-ADBBB065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7068"/>
    <w:pPr>
      <w:autoSpaceDE w:val="0"/>
      <w:autoSpaceDN w:val="0"/>
      <w:adjustRightInd w:val="0"/>
      <w:spacing w:after="0" w:line="240" w:lineRule="auto"/>
    </w:pPr>
    <w:rPr>
      <w:rFonts w:ascii="Segoe Print" w:hAnsi="Segoe Print" w:cs="Segoe Print"/>
      <w:color w:val="000000"/>
      <w:sz w:val="24"/>
      <w:szCs w:val="24"/>
    </w:rPr>
  </w:style>
  <w:style w:type="paragraph" w:styleId="NoSpacing">
    <w:name w:val="No Spacing"/>
    <w:uiPriority w:val="1"/>
    <w:qFormat/>
    <w:rsid w:val="0057479F"/>
    <w:pPr>
      <w:spacing w:after="0" w:line="240" w:lineRule="auto"/>
    </w:pPr>
    <w:rPr>
      <w:rFonts w:ascii="Tahoma" w:eastAsia="Calibri"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Celtic Cross Education</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Hirani</dc:creator>
  <cp:keywords/>
  <dc:description/>
  <cp:lastModifiedBy>Megan Care</cp:lastModifiedBy>
  <cp:revision>3</cp:revision>
  <dcterms:created xsi:type="dcterms:W3CDTF">2020-05-05T15:41:00Z</dcterms:created>
  <dcterms:modified xsi:type="dcterms:W3CDTF">2020-05-05T15:42:00Z</dcterms:modified>
</cp:coreProperties>
</file>