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382"/>
        <w:tblW w:w="20073" w:type="dxa"/>
        <w:tblLook w:val="04A0" w:firstRow="1" w:lastRow="0" w:firstColumn="1" w:lastColumn="0" w:noHBand="0" w:noVBand="1"/>
      </w:tblPr>
      <w:tblGrid>
        <w:gridCol w:w="1747"/>
        <w:gridCol w:w="4060"/>
        <w:gridCol w:w="4060"/>
        <w:gridCol w:w="4461"/>
        <w:gridCol w:w="5745"/>
      </w:tblGrid>
      <w:tr w:rsidR="008059D6" w:rsidTr="00585A86">
        <w:trPr>
          <w:trHeight w:val="414"/>
        </w:trPr>
        <w:tc>
          <w:tcPr>
            <w:tcW w:w="20073" w:type="dxa"/>
            <w:gridSpan w:val="5"/>
            <w:shd w:val="clear" w:color="auto" w:fill="CC99FF"/>
          </w:tcPr>
          <w:p w:rsidR="008059D6" w:rsidRDefault="009127D5" w:rsidP="00961F69">
            <w:pPr>
              <w:autoSpaceDE w:val="0"/>
              <w:autoSpaceDN w:val="0"/>
              <w:adjustRightInd w:val="0"/>
              <w:jc w:val="center"/>
              <w:rPr>
                <w:rFonts w:ascii="Calibri" w:hAnsi="Calibri" w:cs="Calibri"/>
              </w:rPr>
            </w:pPr>
            <w:bookmarkStart w:id="0" w:name="_GoBack"/>
            <w:bookmarkEnd w:id="0"/>
            <w:r>
              <w:rPr>
                <w:rFonts w:ascii="Calibri" w:hAnsi="Calibri" w:cs="Calibri"/>
                <w:b/>
              </w:rPr>
              <w:t>DT</w:t>
            </w:r>
            <w:r w:rsidR="008059D6" w:rsidRPr="00B4088E">
              <w:rPr>
                <w:rFonts w:ascii="Calibri" w:hAnsi="Calibri" w:cs="Calibri"/>
                <w:b/>
              </w:rPr>
              <w:t xml:space="preserve"> Progression of Skills</w:t>
            </w:r>
            <w:r w:rsidR="008059D6">
              <w:rPr>
                <w:rFonts w:ascii="Calibri" w:hAnsi="Calibri" w:cs="Calibri"/>
                <w:b/>
              </w:rPr>
              <w:t xml:space="preserve"> KS2</w:t>
            </w:r>
          </w:p>
        </w:tc>
      </w:tr>
      <w:tr w:rsidR="008059D6" w:rsidTr="000A3A8E">
        <w:trPr>
          <w:trHeight w:val="578"/>
        </w:trPr>
        <w:tc>
          <w:tcPr>
            <w:tcW w:w="20073" w:type="dxa"/>
            <w:gridSpan w:val="5"/>
          </w:tcPr>
          <w:p w:rsidR="008059D6" w:rsidRPr="00101863" w:rsidRDefault="008059D6" w:rsidP="00705190">
            <w:pPr>
              <w:autoSpaceDE w:val="0"/>
              <w:autoSpaceDN w:val="0"/>
              <w:adjustRightInd w:val="0"/>
              <w:rPr>
                <w:rFonts w:asciiTheme="majorHAnsi" w:hAnsiTheme="majorHAnsi" w:cstheme="majorHAnsi"/>
                <w:sz w:val="18"/>
                <w:szCs w:val="18"/>
              </w:rPr>
            </w:pPr>
            <w:r w:rsidRPr="00101863">
              <w:rPr>
                <w:rFonts w:asciiTheme="majorHAnsi" w:hAnsiTheme="majorHAnsi" w:cstheme="majorHAnsi"/>
                <w:sz w:val="18"/>
                <w:szCs w:val="18"/>
              </w:rPr>
              <w:t>This document has been designed to show how we will c</w:t>
            </w:r>
            <w:r w:rsidR="00E76BAE">
              <w:rPr>
                <w:rFonts w:asciiTheme="majorHAnsi" w:hAnsiTheme="majorHAnsi" w:cstheme="majorHAnsi"/>
                <w:sz w:val="18"/>
                <w:szCs w:val="18"/>
              </w:rPr>
              <w:t>over all of the relevant DT</w:t>
            </w:r>
            <w:r w:rsidRPr="00101863">
              <w:rPr>
                <w:rFonts w:asciiTheme="majorHAnsi" w:hAnsiTheme="majorHAnsi" w:cstheme="majorHAnsi"/>
                <w:sz w:val="18"/>
                <w:szCs w:val="18"/>
              </w:rPr>
              <w:t xml:space="preserve"> knowledge and skills across our school. The context in which these are taught is down to the discretion of teachers, where possible trying to match the content of their unit to their year group’s termly topic. Please see the individual Year Group’s Termly overview to</w:t>
            </w:r>
            <w:r w:rsidR="00E76BAE">
              <w:rPr>
                <w:rFonts w:asciiTheme="majorHAnsi" w:hAnsiTheme="majorHAnsi" w:cstheme="majorHAnsi"/>
                <w:sz w:val="18"/>
                <w:szCs w:val="18"/>
              </w:rPr>
              <w:t xml:space="preserve"> see the content of the DT </w:t>
            </w:r>
            <w:r w:rsidRPr="00101863">
              <w:rPr>
                <w:rFonts w:asciiTheme="majorHAnsi" w:hAnsiTheme="majorHAnsi" w:cstheme="majorHAnsi"/>
                <w:sz w:val="18"/>
                <w:szCs w:val="18"/>
              </w:rPr>
              <w:t>studied at St Michael’s School.</w:t>
            </w:r>
            <w:r w:rsidR="00F230CD">
              <w:rPr>
                <w:rFonts w:asciiTheme="majorHAnsi" w:hAnsiTheme="majorHAnsi" w:cstheme="majorHAnsi"/>
                <w:sz w:val="18"/>
                <w:szCs w:val="18"/>
              </w:rPr>
              <w:t xml:space="preserve"> </w:t>
            </w:r>
          </w:p>
        </w:tc>
      </w:tr>
      <w:tr w:rsidR="00B73CD9" w:rsidTr="00B73CD9">
        <w:trPr>
          <w:trHeight w:val="1109"/>
        </w:trPr>
        <w:tc>
          <w:tcPr>
            <w:tcW w:w="1747" w:type="dxa"/>
          </w:tcPr>
          <w:p w:rsidR="00B73CD9" w:rsidRPr="00101863" w:rsidRDefault="00B73CD9" w:rsidP="008059D6">
            <w:pPr>
              <w:rPr>
                <w:rFonts w:asciiTheme="majorHAnsi" w:hAnsiTheme="majorHAnsi" w:cstheme="majorHAnsi"/>
                <w:sz w:val="18"/>
                <w:szCs w:val="18"/>
              </w:rPr>
            </w:pPr>
            <w:r w:rsidRPr="00A46B4F">
              <w:rPr>
                <w:rFonts w:asciiTheme="majorHAnsi" w:hAnsiTheme="majorHAnsi" w:cstheme="majorHAnsi"/>
                <w:noProof/>
                <w:sz w:val="18"/>
                <w:szCs w:val="18"/>
                <w:lang w:eastAsia="en-GB"/>
              </w:rPr>
              <w:drawing>
                <wp:anchor distT="0" distB="0" distL="114300" distR="114300" simplePos="0" relativeHeight="251676672" behindDoc="0" locked="0" layoutInCell="1" allowOverlap="1" wp14:anchorId="5B912A03" wp14:editId="6B05AC39">
                  <wp:simplePos x="0" y="0"/>
                  <wp:positionH relativeFrom="column">
                    <wp:posOffset>-20320</wp:posOffset>
                  </wp:positionH>
                  <wp:positionV relativeFrom="paragraph">
                    <wp:posOffset>79375</wp:posOffset>
                  </wp:positionV>
                  <wp:extent cx="969645" cy="684530"/>
                  <wp:effectExtent l="0" t="0" r="1905" b="1270"/>
                  <wp:wrapSquare wrapText="bothSides"/>
                  <wp:docPr id="1" name="Picture 1" descr="\\STM-Server1\arvind.hirani$\Documents\Desktop\JPG-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M-Server1\arvind.hirani$\Documents\Desktop\JPG-WhiteBackground.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69645" cy="6845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73CD9" w:rsidRDefault="00B73CD9" w:rsidP="00B73CD9">
            <w:pPr>
              <w:pStyle w:val="Default"/>
              <w:rPr>
                <w:rFonts w:asciiTheme="majorHAnsi" w:hAnsiTheme="majorHAnsi" w:cstheme="majorHAnsi"/>
                <w:sz w:val="18"/>
                <w:szCs w:val="18"/>
              </w:rPr>
            </w:pPr>
          </w:p>
        </w:tc>
        <w:tc>
          <w:tcPr>
            <w:tcW w:w="18326" w:type="dxa"/>
            <w:gridSpan w:val="4"/>
          </w:tcPr>
          <w:p w:rsidR="00B73CD9" w:rsidRDefault="00B73CD9" w:rsidP="00B73CD9">
            <w:pPr>
              <w:pStyle w:val="Default"/>
              <w:rPr>
                <w:rFonts w:asciiTheme="majorHAnsi" w:hAnsiTheme="majorHAnsi" w:cstheme="majorHAnsi"/>
                <w:b/>
                <w:sz w:val="18"/>
                <w:szCs w:val="18"/>
                <w:u w:val="single"/>
              </w:rPr>
            </w:pPr>
            <w:r>
              <w:rPr>
                <w:rFonts w:asciiTheme="majorHAnsi" w:hAnsiTheme="majorHAnsi" w:cstheme="majorHAnsi"/>
                <w:b/>
                <w:sz w:val="18"/>
                <w:szCs w:val="18"/>
                <w:u w:val="single"/>
              </w:rPr>
              <w:t>KS2 Area of study</w:t>
            </w:r>
          </w:p>
          <w:p w:rsidR="00B73CD9" w:rsidRDefault="00B73CD9" w:rsidP="00B73CD9">
            <w:pPr>
              <w:pStyle w:val="Default"/>
              <w:rPr>
                <w:rFonts w:asciiTheme="majorHAnsi" w:hAnsiTheme="majorHAnsi" w:cstheme="majorHAnsi"/>
                <w:sz w:val="18"/>
                <w:szCs w:val="18"/>
              </w:rPr>
            </w:pPr>
            <w:r w:rsidRPr="00B73CD9">
              <w:rPr>
                <w:rFonts w:asciiTheme="majorHAnsi" w:hAnsiTheme="majorHAnsi" w:cstheme="majorHAnsi"/>
                <w:b/>
                <w:sz w:val="18"/>
                <w:szCs w:val="18"/>
              </w:rPr>
              <w:t>Design</w:t>
            </w:r>
          </w:p>
          <w:p w:rsidR="00B73CD9" w:rsidRPr="00B73CD9" w:rsidRDefault="00B73CD9" w:rsidP="00B73CD9">
            <w:pPr>
              <w:pStyle w:val="Default"/>
              <w:rPr>
                <w:rFonts w:asciiTheme="majorHAnsi" w:hAnsiTheme="majorHAnsi" w:cstheme="majorHAnsi"/>
                <w:sz w:val="18"/>
                <w:szCs w:val="18"/>
              </w:rPr>
            </w:pPr>
            <w:r>
              <w:rPr>
                <w:rFonts w:asciiTheme="majorHAnsi" w:hAnsiTheme="majorHAnsi" w:cstheme="majorHAnsi"/>
                <w:sz w:val="18"/>
                <w:szCs w:val="18"/>
              </w:rPr>
              <w:t> U</w:t>
            </w:r>
            <w:r w:rsidRPr="00B73CD9">
              <w:rPr>
                <w:rFonts w:asciiTheme="majorHAnsi" w:hAnsiTheme="majorHAnsi" w:cstheme="majorHAnsi"/>
                <w:sz w:val="18"/>
                <w:szCs w:val="18"/>
              </w:rPr>
              <w:t xml:space="preserve">se research and develop design criteria to inform the design of innovative, functional, appealing products that are fit for purpose, aimed at particular individuals or groups </w:t>
            </w:r>
            <w:r w:rsidRPr="00B73CD9">
              <w:rPr>
                <w:rFonts w:asciiTheme="majorHAnsi" w:hAnsiTheme="majorHAnsi" w:cstheme="majorHAnsi"/>
                <w:sz w:val="18"/>
                <w:szCs w:val="18"/>
              </w:rPr>
              <w:t> generate, develop, model and communicate their ideas through discussion, annotated sketches, cross-sectional and exploded diagrams, prototypes, pattern pieces and computer-aided design</w:t>
            </w:r>
          </w:p>
          <w:p w:rsidR="00B73CD9" w:rsidRDefault="00B73CD9" w:rsidP="00B73CD9">
            <w:pPr>
              <w:pStyle w:val="Default"/>
              <w:rPr>
                <w:rFonts w:asciiTheme="majorHAnsi" w:hAnsiTheme="majorHAnsi" w:cstheme="majorHAnsi"/>
                <w:b/>
                <w:sz w:val="18"/>
                <w:szCs w:val="18"/>
              </w:rPr>
            </w:pPr>
            <w:r w:rsidRPr="00B73CD9">
              <w:rPr>
                <w:rFonts w:asciiTheme="majorHAnsi" w:hAnsiTheme="majorHAnsi" w:cstheme="majorHAnsi"/>
                <w:b/>
                <w:sz w:val="18"/>
                <w:szCs w:val="18"/>
              </w:rPr>
              <w:t>Make</w:t>
            </w:r>
          </w:p>
          <w:p w:rsidR="00B73CD9" w:rsidRPr="00B73CD9" w:rsidRDefault="00B73CD9" w:rsidP="00B73CD9">
            <w:pPr>
              <w:pStyle w:val="Default"/>
              <w:rPr>
                <w:rFonts w:asciiTheme="majorHAnsi" w:hAnsiTheme="majorHAnsi" w:cstheme="majorHAnsi"/>
                <w:sz w:val="18"/>
                <w:szCs w:val="18"/>
              </w:rPr>
            </w:pPr>
            <w:r>
              <w:rPr>
                <w:rFonts w:asciiTheme="majorHAnsi" w:hAnsiTheme="majorHAnsi" w:cstheme="majorHAnsi"/>
                <w:sz w:val="18"/>
                <w:szCs w:val="18"/>
              </w:rPr>
              <w:t></w:t>
            </w:r>
            <w:r w:rsidR="00273428">
              <w:rPr>
                <w:rFonts w:asciiTheme="majorHAnsi" w:hAnsiTheme="majorHAnsi" w:cstheme="majorHAnsi"/>
                <w:sz w:val="18"/>
                <w:szCs w:val="18"/>
              </w:rPr>
              <w:t xml:space="preserve"> </w:t>
            </w:r>
            <w:r>
              <w:rPr>
                <w:rFonts w:asciiTheme="majorHAnsi" w:hAnsiTheme="majorHAnsi" w:cstheme="majorHAnsi"/>
                <w:sz w:val="18"/>
                <w:szCs w:val="18"/>
              </w:rPr>
              <w:t>S</w:t>
            </w:r>
            <w:r w:rsidRPr="00B73CD9">
              <w:rPr>
                <w:rFonts w:asciiTheme="majorHAnsi" w:hAnsiTheme="majorHAnsi" w:cstheme="majorHAnsi"/>
                <w:sz w:val="18"/>
                <w:szCs w:val="18"/>
              </w:rPr>
              <w:t xml:space="preserve">elect from and use a wider range of tools and equipment to perform practical tasks [for example, cutting, shaping, joining and finishing], accurately </w:t>
            </w:r>
            <w:r w:rsidRPr="00B73CD9">
              <w:rPr>
                <w:rFonts w:asciiTheme="majorHAnsi" w:hAnsiTheme="majorHAnsi" w:cstheme="majorHAnsi"/>
                <w:sz w:val="18"/>
                <w:szCs w:val="18"/>
              </w:rPr>
              <w:t> select from and use a wider range of materials and components, including construction materials, textiles and ingredients, according to their functional properties and aesthetic qualities</w:t>
            </w:r>
          </w:p>
          <w:p w:rsidR="00B73CD9" w:rsidRDefault="00B73CD9" w:rsidP="00B73CD9">
            <w:pPr>
              <w:pStyle w:val="Default"/>
              <w:rPr>
                <w:rFonts w:asciiTheme="majorHAnsi" w:hAnsiTheme="majorHAnsi" w:cstheme="majorHAnsi"/>
                <w:sz w:val="18"/>
                <w:szCs w:val="18"/>
              </w:rPr>
            </w:pPr>
            <w:r w:rsidRPr="00B73CD9">
              <w:rPr>
                <w:rFonts w:asciiTheme="majorHAnsi" w:hAnsiTheme="majorHAnsi" w:cstheme="majorHAnsi"/>
                <w:b/>
                <w:sz w:val="18"/>
                <w:szCs w:val="18"/>
              </w:rPr>
              <w:t>Evaluate</w:t>
            </w:r>
          </w:p>
          <w:p w:rsidR="00B73CD9" w:rsidRPr="00B73CD9" w:rsidRDefault="00B73CD9" w:rsidP="00B73CD9">
            <w:pPr>
              <w:pStyle w:val="Default"/>
              <w:rPr>
                <w:rFonts w:asciiTheme="majorHAnsi" w:hAnsiTheme="majorHAnsi" w:cstheme="majorHAnsi"/>
                <w:sz w:val="18"/>
                <w:szCs w:val="18"/>
              </w:rPr>
            </w:pPr>
            <w:r>
              <w:rPr>
                <w:rFonts w:asciiTheme="majorHAnsi" w:hAnsiTheme="majorHAnsi" w:cstheme="majorHAnsi"/>
                <w:sz w:val="18"/>
                <w:szCs w:val="18"/>
              </w:rPr>
              <w:t> I</w:t>
            </w:r>
            <w:r w:rsidRPr="00B73CD9">
              <w:rPr>
                <w:rFonts w:asciiTheme="majorHAnsi" w:hAnsiTheme="majorHAnsi" w:cstheme="majorHAnsi"/>
                <w:sz w:val="18"/>
                <w:szCs w:val="18"/>
              </w:rPr>
              <w:t xml:space="preserve">nvestigate and analyse a range of existing products </w:t>
            </w:r>
            <w:r w:rsidRPr="00B73CD9">
              <w:rPr>
                <w:rFonts w:asciiTheme="majorHAnsi" w:hAnsiTheme="majorHAnsi" w:cstheme="majorHAnsi"/>
                <w:sz w:val="18"/>
                <w:szCs w:val="18"/>
              </w:rPr>
              <w:t xml:space="preserve"> evaluate their ideas and products against their own design criteria and consider the views of others to improve their work </w:t>
            </w:r>
            <w:r w:rsidRPr="00B73CD9">
              <w:rPr>
                <w:rFonts w:asciiTheme="majorHAnsi" w:hAnsiTheme="majorHAnsi" w:cstheme="majorHAnsi"/>
                <w:sz w:val="18"/>
                <w:szCs w:val="18"/>
              </w:rPr>
              <w:t> understand how key events and individuals in design and technology have helped shape the world</w:t>
            </w:r>
          </w:p>
          <w:p w:rsidR="00B73CD9" w:rsidRPr="00B73CD9" w:rsidRDefault="00B73CD9" w:rsidP="00B73CD9">
            <w:pPr>
              <w:pStyle w:val="Default"/>
              <w:rPr>
                <w:rFonts w:asciiTheme="majorHAnsi" w:hAnsiTheme="majorHAnsi" w:cstheme="majorHAnsi"/>
                <w:b/>
                <w:sz w:val="18"/>
                <w:szCs w:val="18"/>
              </w:rPr>
            </w:pPr>
            <w:r w:rsidRPr="00B73CD9">
              <w:rPr>
                <w:rFonts w:asciiTheme="majorHAnsi" w:hAnsiTheme="majorHAnsi" w:cstheme="majorHAnsi"/>
                <w:b/>
                <w:sz w:val="18"/>
                <w:szCs w:val="18"/>
              </w:rPr>
              <w:t>Technical knowledge</w:t>
            </w:r>
          </w:p>
          <w:p w:rsidR="006E270A" w:rsidRDefault="00B73CD9" w:rsidP="00B73CD9">
            <w:pPr>
              <w:pStyle w:val="Default"/>
              <w:rPr>
                <w:rFonts w:asciiTheme="majorHAnsi" w:hAnsiTheme="majorHAnsi" w:cstheme="majorHAnsi"/>
                <w:sz w:val="18"/>
                <w:szCs w:val="18"/>
              </w:rPr>
            </w:pPr>
            <w:r w:rsidRPr="00B73CD9">
              <w:rPr>
                <w:rFonts w:asciiTheme="majorHAnsi" w:hAnsiTheme="majorHAnsi" w:cstheme="majorHAnsi"/>
                <w:sz w:val="18"/>
                <w:szCs w:val="18"/>
              </w:rPr>
              <w:t xml:space="preserve"> </w:t>
            </w:r>
            <w:r>
              <w:rPr>
                <w:rFonts w:asciiTheme="majorHAnsi" w:hAnsiTheme="majorHAnsi" w:cstheme="majorHAnsi"/>
                <w:sz w:val="18"/>
                <w:szCs w:val="18"/>
              </w:rPr>
              <w:t>A</w:t>
            </w:r>
            <w:r w:rsidRPr="00B73CD9">
              <w:rPr>
                <w:rFonts w:asciiTheme="majorHAnsi" w:hAnsiTheme="majorHAnsi" w:cstheme="majorHAnsi"/>
                <w:sz w:val="18"/>
                <w:szCs w:val="18"/>
              </w:rPr>
              <w:t>pply their understanding of how to strengthen, stiffen and reinforce more complex structures</w:t>
            </w:r>
          </w:p>
          <w:p w:rsidR="006E270A" w:rsidRDefault="00B73CD9" w:rsidP="00B73CD9">
            <w:pPr>
              <w:pStyle w:val="Default"/>
              <w:rPr>
                <w:rFonts w:asciiTheme="majorHAnsi" w:hAnsiTheme="majorHAnsi" w:cstheme="majorHAnsi"/>
                <w:sz w:val="18"/>
                <w:szCs w:val="18"/>
              </w:rPr>
            </w:pPr>
            <w:r w:rsidRPr="00B73CD9">
              <w:rPr>
                <w:rFonts w:asciiTheme="majorHAnsi" w:hAnsiTheme="majorHAnsi" w:cstheme="majorHAnsi"/>
                <w:sz w:val="18"/>
                <w:szCs w:val="18"/>
              </w:rPr>
              <w:t xml:space="preserve"> </w:t>
            </w:r>
            <w:r w:rsidR="006E270A">
              <w:rPr>
                <w:rFonts w:asciiTheme="majorHAnsi" w:hAnsiTheme="majorHAnsi" w:cstheme="majorHAnsi"/>
                <w:sz w:val="18"/>
                <w:szCs w:val="18"/>
              </w:rPr>
              <w:t>U</w:t>
            </w:r>
            <w:r w:rsidRPr="00B73CD9">
              <w:rPr>
                <w:rFonts w:asciiTheme="majorHAnsi" w:hAnsiTheme="majorHAnsi" w:cstheme="majorHAnsi"/>
                <w:sz w:val="18"/>
                <w:szCs w:val="18"/>
              </w:rPr>
              <w:t xml:space="preserve">nderstand and use mechanical systems in their products [for example, gears, pulleys, cams, levers and linkages] </w:t>
            </w:r>
          </w:p>
          <w:p w:rsidR="006E270A" w:rsidRDefault="006E270A" w:rsidP="00B73CD9">
            <w:pPr>
              <w:pStyle w:val="Default"/>
              <w:rPr>
                <w:rFonts w:asciiTheme="majorHAnsi" w:hAnsiTheme="majorHAnsi" w:cstheme="majorHAnsi"/>
                <w:sz w:val="18"/>
                <w:szCs w:val="18"/>
              </w:rPr>
            </w:pPr>
            <w:r>
              <w:rPr>
                <w:rFonts w:asciiTheme="majorHAnsi" w:hAnsiTheme="majorHAnsi" w:cstheme="majorHAnsi"/>
                <w:sz w:val="18"/>
                <w:szCs w:val="18"/>
              </w:rPr>
              <w:t> U</w:t>
            </w:r>
            <w:r w:rsidR="00B73CD9" w:rsidRPr="00B73CD9">
              <w:rPr>
                <w:rFonts w:asciiTheme="majorHAnsi" w:hAnsiTheme="majorHAnsi" w:cstheme="majorHAnsi"/>
                <w:sz w:val="18"/>
                <w:szCs w:val="18"/>
              </w:rPr>
              <w:t>nderstand and use electrical systems in their products [for example, series circuits incorporating switches, bulbs, buzzers and motors]</w:t>
            </w:r>
          </w:p>
          <w:p w:rsidR="00B73CD9" w:rsidRDefault="00B73CD9" w:rsidP="00B73CD9">
            <w:pPr>
              <w:pStyle w:val="Default"/>
              <w:rPr>
                <w:rFonts w:asciiTheme="majorHAnsi" w:hAnsiTheme="majorHAnsi" w:cstheme="majorHAnsi"/>
                <w:sz w:val="18"/>
                <w:szCs w:val="18"/>
              </w:rPr>
            </w:pPr>
            <w:r w:rsidRPr="00B73CD9">
              <w:rPr>
                <w:rFonts w:asciiTheme="majorHAnsi" w:hAnsiTheme="majorHAnsi" w:cstheme="majorHAnsi"/>
                <w:sz w:val="18"/>
                <w:szCs w:val="18"/>
              </w:rPr>
              <w:t xml:space="preserve"> </w:t>
            </w:r>
            <w:r w:rsidR="006E270A">
              <w:rPr>
                <w:rFonts w:asciiTheme="majorHAnsi" w:hAnsiTheme="majorHAnsi" w:cstheme="majorHAnsi"/>
                <w:sz w:val="18"/>
                <w:szCs w:val="18"/>
              </w:rPr>
              <w:t>A</w:t>
            </w:r>
            <w:r w:rsidRPr="00B73CD9">
              <w:rPr>
                <w:rFonts w:asciiTheme="majorHAnsi" w:hAnsiTheme="majorHAnsi" w:cstheme="majorHAnsi"/>
                <w:sz w:val="18"/>
                <w:szCs w:val="18"/>
              </w:rPr>
              <w:t>pply their understanding of computing to program, monitor and control their products.</w:t>
            </w:r>
          </w:p>
          <w:p w:rsidR="00B04A20" w:rsidRPr="003760D8" w:rsidRDefault="00B04A20" w:rsidP="00B04A20">
            <w:pPr>
              <w:pStyle w:val="Default"/>
              <w:rPr>
                <w:rFonts w:asciiTheme="majorHAnsi" w:hAnsiTheme="majorHAnsi" w:cstheme="majorHAnsi"/>
                <w:b/>
                <w:sz w:val="18"/>
                <w:szCs w:val="18"/>
              </w:rPr>
            </w:pPr>
            <w:r w:rsidRPr="003760D8">
              <w:rPr>
                <w:rFonts w:asciiTheme="majorHAnsi" w:hAnsiTheme="majorHAnsi" w:cstheme="majorHAnsi"/>
                <w:b/>
                <w:sz w:val="18"/>
                <w:szCs w:val="18"/>
              </w:rPr>
              <w:t xml:space="preserve">Cooking and nutrition </w:t>
            </w:r>
          </w:p>
          <w:p w:rsidR="00B91BBE" w:rsidRDefault="00B04A20" w:rsidP="00B73CD9">
            <w:pPr>
              <w:pStyle w:val="Default"/>
              <w:rPr>
                <w:rFonts w:asciiTheme="majorHAnsi" w:hAnsiTheme="majorHAnsi" w:cstheme="majorHAnsi"/>
                <w:sz w:val="18"/>
                <w:szCs w:val="18"/>
              </w:rPr>
            </w:pPr>
            <w:r w:rsidRPr="00B04A20">
              <w:rPr>
                <w:rFonts w:asciiTheme="majorHAnsi" w:hAnsiTheme="majorHAnsi" w:cstheme="majorHAnsi"/>
                <w:sz w:val="18"/>
                <w:szCs w:val="18"/>
              </w:rPr>
              <w:t xml:space="preserve"> understand and apply the principles of a healthy and varied diet </w:t>
            </w:r>
          </w:p>
          <w:p w:rsidR="00B04A20" w:rsidRDefault="00B04A20" w:rsidP="00B73CD9">
            <w:pPr>
              <w:pStyle w:val="Default"/>
              <w:rPr>
                <w:rFonts w:asciiTheme="majorHAnsi" w:hAnsiTheme="majorHAnsi" w:cstheme="majorHAnsi"/>
                <w:sz w:val="18"/>
                <w:szCs w:val="18"/>
              </w:rPr>
            </w:pPr>
            <w:r w:rsidRPr="00B04A20">
              <w:rPr>
                <w:rFonts w:asciiTheme="majorHAnsi" w:hAnsiTheme="majorHAnsi" w:cstheme="majorHAnsi"/>
                <w:sz w:val="18"/>
                <w:szCs w:val="18"/>
              </w:rPr>
              <w:t> prepare and cook a variety of predominantly savoury dishes using a range of cooking techniques</w:t>
            </w:r>
          </w:p>
          <w:p w:rsidR="00B04A20" w:rsidRPr="00101863" w:rsidRDefault="00B04A20" w:rsidP="00B73CD9">
            <w:pPr>
              <w:pStyle w:val="Default"/>
              <w:rPr>
                <w:rFonts w:asciiTheme="majorHAnsi" w:hAnsiTheme="majorHAnsi" w:cstheme="majorHAnsi"/>
                <w:sz w:val="18"/>
                <w:szCs w:val="18"/>
              </w:rPr>
            </w:pPr>
            <w:r w:rsidRPr="00B04A20">
              <w:rPr>
                <w:rFonts w:asciiTheme="majorHAnsi" w:hAnsiTheme="majorHAnsi" w:cstheme="majorHAnsi"/>
                <w:sz w:val="18"/>
                <w:szCs w:val="18"/>
              </w:rPr>
              <w:t> understand seasonality, and know where and how a variety of ingredients are grown, reared, caught and processed.</w:t>
            </w:r>
          </w:p>
        </w:tc>
      </w:tr>
      <w:tr w:rsidR="000D3EBD" w:rsidTr="00B04A20">
        <w:trPr>
          <w:trHeight w:val="365"/>
        </w:trPr>
        <w:tc>
          <w:tcPr>
            <w:tcW w:w="1747" w:type="dxa"/>
            <w:vMerge w:val="restart"/>
          </w:tcPr>
          <w:p w:rsidR="000D3EBD" w:rsidRPr="00E76BAE" w:rsidRDefault="000D3EBD" w:rsidP="001E061B">
            <w:pPr>
              <w:pStyle w:val="Default"/>
              <w:rPr>
                <w:rFonts w:asciiTheme="majorHAnsi" w:hAnsiTheme="majorHAnsi" w:cstheme="majorHAnsi"/>
                <w:sz w:val="18"/>
                <w:szCs w:val="18"/>
              </w:rPr>
            </w:pPr>
            <w:r w:rsidRPr="00E76BAE">
              <w:rPr>
                <w:rFonts w:asciiTheme="majorHAnsi" w:hAnsiTheme="majorHAnsi" w:cstheme="majorHAnsi"/>
                <w:sz w:val="18"/>
                <w:szCs w:val="18"/>
              </w:rPr>
              <w:t>Developing, planning and communicating ideas.</w:t>
            </w:r>
          </w:p>
        </w:tc>
        <w:tc>
          <w:tcPr>
            <w:tcW w:w="4060" w:type="dxa"/>
          </w:tcPr>
          <w:p w:rsidR="000D3EBD" w:rsidRPr="00E76BAE" w:rsidRDefault="000D3EBD" w:rsidP="00E76BAE">
            <w:pPr>
              <w:pStyle w:val="Default"/>
              <w:rPr>
                <w:rFonts w:asciiTheme="majorHAnsi" w:hAnsiTheme="majorHAnsi" w:cstheme="majorHAnsi"/>
                <w:sz w:val="18"/>
                <w:szCs w:val="18"/>
              </w:rPr>
            </w:pPr>
            <w:r>
              <w:rPr>
                <w:rFonts w:asciiTheme="majorHAnsi" w:hAnsiTheme="majorHAnsi" w:cstheme="majorHAnsi"/>
                <w:sz w:val="18"/>
                <w:szCs w:val="18"/>
              </w:rPr>
              <w:t>Year 3</w:t>
            </w:r>
          </w:p>
        </w:tc>
        <w:tc>
          <w:tcPr>
            <w:tcW w:w="4060" w:type="dxa"/>
          </w:tcPr>
          <w:p w:rsidR="000D3EBD" w:rsidRPr="00101863" w:rsidRDefault="000D3EBD" w:rsidP="008059D6">
            <w:pPr>
              <w:pStyle w:val="Default"/>
              <w:rPr>
                <w:rFonts w:asciiTheme="majorHAnsi" w:hAnsiTheme="majorHAnsi" w:cstheme="majorHAnsi"/>
                <w:sz w:val="18"/>
                <w:szCs w:val="18"/>
              </w:rPr>
            </w:pPr>
            <w:r>
              <w:rPr>
                <w:rFonts w:asciiTheme="majorHAnsi" w:hAnsiTheme="majorHAnsi" w:cstheme="majorHAnsi"/>
                <w:sz w:val="18"/>
                <w:szCs w:val="18"/>
              </w:rPr>
              <w:t xml:space="preserve">Year 4 </w:t>
            </w:r>
          </w:p>
        </w:tc>
        <w:tc>
          <w:tcPr>
            <w:tcW w:w="4461" w:type="dxa"/>
          </w:tcPr>
          <w:p w:rsidR="000D3EBD" w:rsidRPr="00101863" w:rsidRDefault="000D3EBD" w:rsidP="008059D6">
            <w:pPr>
              <w:pStyle w:val="Default"/>
              <w:rPr>
                <w:rFonts w:asciiTheme="majorHAnsi" w:hAnsiTheme="majorHAnsi" w:cstheme="majorHAnsi"/>
                <w:sz w:val="18"/>
                <w:szCs w:val="18"/>
              </w:rPr>
            </w:pPr>
            <w:r>
              <w:rPr>
                <w:rFonts w:asciiTheme="majorHAnsi" w:hAnsiTheme="majorHAnsi" w:cstheme="majorHAnsi"/>
                <w:sz w:val="18"/>
                <w:szCs w:val="18"/>
              </w:rPr>
              <w:t xml:space="preserve">Year 5 </w:t>
            </w:r>
          </w:p>
        </w:tc>
        <w:tc>
          <w:tcPr>
            <w:tcW w:w="5745" w:type="dxa"/>
          </w:tcPr>
          <w:p w:rsidR="000D3EBD" w:rsidRPr="00101863" w:rsidRDefault="000D3EBD" w:rsidP="008059D6">
            <w:pPr>
              <w:tabs>
                <w:tab w:val="left" w:pos="1244"/>
              </w:tabs>
              <w:rPr>
                <w:rFonts w:asciiTheme="majorHAnsi" w:hAnsiTheme="majorHAnsi" w:cstheme="majorHAnsi"/>
                <w:sz w:val="18"/>
                <w:szCs w:val="18"/>
              </w:rPr>
            </w:pPr>
            <w:r>
              <w:rPr>
                <w:rFonts w:asciiTheme="majorHAnsi" w:hAnsiTheme="majorHAnsi" w:cstheme="majorHAnsi"/>
                <w:sz w:val="18"/>
                <w:szCs w:val="18"/>
              </w:rPr>
              <w:t xml:space="preserve">Year 6 </w:t>
            </w:r>
          </w:p>
        </w:tc>
      </w:tr>
      <w:tr w:rsidR="000D3EBD" w:rsidTr="008059D6">
        <w:trPr>
          <w:trHeight w:val="1624"/>
        </w:trPr>
        <w:tc>
          <w:tcPr>
            <w:tcW w:w="1747" w:type="dxa"/>
            <w:vMerge/>
          </w:tcPr>
          <w:p w:rsidR="000D3EBD" w:rsidRPr="00101863" w:rsidRDefault="000D3EBD" w:rsidP="008059D6">
            <w:pPr>
              <w:pStyle w:val="Default"/>
              <w:rPr>
                <w:rFonts w:asciiTheme="majorHAnsi" w:hAnsiTheme="majorHAnsi" w:cstheme="majorHAnsi"/>
                <w:sz w:val="18"/>
                <w:szCs w:val="18"/>
              </w:rPr>
            </w:pPr>
          </w:p>
        </w:tc>
        <w:tc>
          <w:tcPr>
            <w:tcW w:w="4060" w:type="dxa"/>
          </w:tcPr>
          <w:p w:rsidR="000D3EBD" w:rsidRPr="00E76BAE" w:rsidRDefault="000D3EBD" w:rsidP="00E76BAE">
            <w:pPr>
              <w:pStyle w:val="Default"/>
              <w:rPr>
                <w:rFonts w:asciiTheme="majorHAnsi" w:hAnsiTheme="majorHAnsi" w:cstheme="majorHAnsi"/>
                <w:sz w:val="18"/>
                <w:szCs w:val="18"/>
              </w:rPr>
            </w:pPr>
            <w:r w:rsidRPr="00E76BAE">
              <w:rPr>
                <w:rFonts w:asciiTheme="majorHAnsi" w:hAnsiTheme="majorHAnsi" w:cstheme="majorHAnsi"/>
                <w:sz w:val="18"/>
                <w:szCs w:val="18"/>
              </w:rPr>
              <w:t> Generate ideas for an item, considering its purpose and the user/s</w:t>
            </w:r>
          </w:p>
          <w:p w:rsidR="000D3EBD" w:rsidRPr="00E76BAE" w:rsidRDefault="000D3EBD" w:rsidP="00E76BAE">
            <w:pPr>
              <w:pStyle w:val="Default"/>
              <w:rPr>
                <w:rFonts w:asciiTheme="majorHAnsi" w:hAnsiTheme="majorHAnsi" w:cstheme="majorHAnsi"/>
                <w:sz w:val="18"/>
                <w:szCs w:val="18"/>
              </w:rPr>
            </w:pPr>
            <w:r w:rsidRPr="00E76BAE">
              <w:rPr>
                <w:rFonts w:asciiTheme="majorHAnsi" w:hAnsiTheme="majorHAnsi" w:cstheme="majorHAnsi"/>
                <w:sz w:val="18"/>
                <w:szCs w:val="18"/>
              </w:rPr>
              <w:t> Identify a purpose and establish criteria for a successful product.</w:t>
            </w:r>
          </w:p>
          <w:p w:rsidR="000D3EBD" w:rsidRPr="00E76BAE" w:rsidRDefault="000D3EBD" w:rsidP="00E76BAE">
            <w:pPr>
              <w:pStyle w:val="Default"/>
              <w:rPr>
                <w:rFonts w:asciiTheme="majorHAnsi" w:hAnsiTheme="majorHAnsi" w:cstheme="majorHAnsi"/>
                <w:sz w:val="18"/>
                <w:szCs w:val="18"/>
              </w:rPr>
            </w:pPr>
            <w:r w:rsidRPr="00E76BAE">
              <w:rPr>
                <w:rFonts w:asciiTheme="majorHAnsi" w:hAnsiTheme="majorHAnsi" w:cstheme="majorHAnsi"/>
                <w:sz w:val="18"/>
                <w:szCs w:val="18"/>
              </w:rPr>
              <w:t> Plan the order of their work before starting</w:t>
            </w:r>
          </w:p>
          <w:p w:rsidR="000D3EBD" w:rsidRPr="00E76BAE" w:rsidRDefault="000D3EBD" w:rsidP="00E76BAE">
            <w:pPr>
              <w:pStyle w:val="Default"/>
              <w:rPr>
                <w:rFonts w:asciiTheme="majorHAnsi" w:hAnsiTheme="majorHAnsi" w:cstheme="majorHAnsi"/>
                <w:sz w:val="18"/>
                <w:szCs w:val="18"/>
              </w:rPr>
            </w:pPr>
            <w:r w:rsidRPr="00E76BAE">
              <w:rPr>
                <w:rFonts w:asciiTheme="majorHAnsi" w:hAnsiTheme="majorHAnsi" w:cstheme="majorHAnsi"/>
                <w:sz w:val="18"/>
                <w:szCs w:val="18"/>
              </w:rPr>
              <w:t> Explore, develop and communicate design proposals by modelling ideas</w:t>
            </w:r>
          </w:p>
          <w:p w:rsidR="000D3EBD" w:rsidRPr="00A46B4F" w:rsidRDefault="000D3EBD" w:rsidP="00E76BAE">
            <w:pPr>
              <w:rPr>
                <w:rFonts w:asciiTheme="majorHAnsi" w:hAnsiTheme="majorHAnsi" w:cstheme="majorHAnsi"/>
                <w:sz w:val="18"/>
                <w:szCs w:val="18"/>
              </w:rPr>
            </w:pPr>
            <w:r w:rsidRPr="00E76BAE">
              <w:rPr>
                <w:rFonts w:asciiTheme="majorHAnsi" w:hAnsiTheme="majorHAnsi" w:cstheme="majorHAnsi"/>
                <w:sz w:val="18"/>
                <w:szCs w:val="18"/>
              </w:rPr>
              <w:t> Make drawings with labels when designing</w:t>
            </w:r>
          </w:p>
          <w:p w:rsidR="000D3EBD" w:rsidRPr="00A46B4F" w:rsidRDefault="000D3EBD" w:rsidP="008059D6">
            <w:pPr>
              <w:rPr>
                <w:rFonts w:asciiTheme="majorHAnsi" w:hAnsiTheme="majorHAnsi" w:cstheme="majorHAnsi"/>
                <w:sz w:val="18"/>
                <w:szCs w:val="18"/>
              </w:rPr>
            </w:pPr>
          </w:p>
        </w:tc>
        <w:tc>
          <w:tcPr>
            <w:tcW w:w="4060" w:type="dxa"/>
          </w:tcPr>
          <w:p w:rsidR="000D3EBD" w:rsidRPr="00B04A20"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Generate ideas, considering the purposes for which they are designing</w:t>
            </w:r>
          </w:p>
          <w:p w:rsidR="000D3EBD" w:rsidRPr="00B04A20"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Make labelled drawings from different views showing specific features</w:t>
            </w:r>
          </w:p>
          <w:p w:rsidR="000D3EBD" w:rsidRPr="00B04A20"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Develop a clear idea of what has to be done, planning how to use materials, equipment and processes, and suggesting alternative methods of making, if the first attempts fail</w:t>
            </w:r>
          </w:p>
          <w:p w:rsidR="000D3EBD" w:rsidRPr="00101863" w:rsidRDefault="000D3EBD" w:rsidP="00B04A20">
            <w:pPr>
              <w:autoSpaceDE w:val="0"/>
              <w:autoSpaceDN w:val="0"/>
              <w:adjustRightInd w:val="0"/>
              <w:rPr>
                <w:rFonts w:asciiTheme="majorHAnsi" w:hAnsiTheme="majorHAnsi" w:cstheme="majorHAnsi"/>
                <w:sz w:val="18"/>
                <w:szCs w:val="18"/>
              </w:rPr>
            </w:pPr>
            <w:r w:rsidRPr="00B04A20">
              <w:rPr>
                <w:rFonts w:asciiTheme="majorHAnsi" w:hAnsiTheme="majorHAnsi" w:cstheme="majorHAnsi"/>
                <w:sz w:val="18"/>
                <w:szCs w:val="18"/>
              </w:rPr>
              <w:t> Evaluate products and identify criteria that can be used for their own designs</w:t>
            </w:r>
          </w:p>
        </w:tc>
        <w:tc>
          <w:tcPr>
            <w:tcW w:w="4461" w:type="dxa"/>
          </w:tcPr>
          <w:p w:rsidR="000D3EBD" w:rsidRPr="00B04A20"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Gene</w:t>
            </w:r>
            <w:r w:rsidR="009C4AF6">
              <w:rPr>
                <w:rFonts w:asciiTheme="majorHAnsi" w:hAnsiTheme="majorHAnsi" w:cstheme="majorHAnsi"/>
                <w:sz w:val="18"/>
                <w:szCs w:val="18"/>
              </w:rPr>
              <w:t>rate ideas through mind mapping</w:t>
            </w:r>
            <w:r w:rsidRPr="00B04A20">
              <w:rPr>
                <w:rFonts w:asciiTheme="majorHAnsi" w:hAnsiTheme="majorHAnsi" w:cstheme="majorHAnsi"/>
                <w:sz w:val="18"/>
                <w:szCs w:val="18"/>
              </w:rPr>
              <w:t xml:space="preserve"> and identify a purpose for their product</w:t>
            </w:r>
          </w:p>
          <w:p w:rsidR="000D3EBD" w:rsidRPr="00B04A20"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Draw up a specification for their design</w:t>
            </w:r>
          </w:p>
          <w:p w:rsidR="000D3EBD" w:rsidRPr="00B04A20"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Develop a clear idea of what has to be done, planning how to use materials, equipment and processes, and suggesting alternative methods of making if the first attempts fail</w:t>
            </w:r>
          </w:p>
          <w:p w:rsidR="000D3EBD" w:rsidRPr="00101863" w:rsidRDefault="000D3EBD" w:rsidP="00B04A20">
            <w:pPr>
              <w:pStyle w:val="Default"/>
              <w:rPr>
                <w:rFonts w:asciiTheme="majorHAnsi" w:hAnsiTheme="majorHAnsi" w:cstheme="majorHAnsi"/>
                <w:sz w:val="18"/>
                <w:szCs w:val="18"/>
              </w:rPr>
            </w:pPr>
            <w:r w:rsidRPr="00B04A20">
              <w:rPr>
                <w:rFonts w:asciiTheme="majorHAnsi" w:hAnsiTheme="majorHAnsi" w:cstheme="majorHAnsi"/>
                <w:sz w:val="18"/>
                <w:szCs w:val="18"/>
              </w:rPr>
              <w:t> Use results of investigations, information sources, including ICT when developing design ideas</w:t>
            </w:r>
          </w:p>
        </w:tc>
        <w:tc>
          <w:tcPr>
            <w:tcW w:w="5745" w:type="dxa"/>
          </w:tcPr>
          <w:p w:rsidR="000D3EBD" w:rsidRPr="00B04A20" w:rsidRDefault="000D3EBD" w:rsidP="00B04A20">
            <w:pPr>
              <w:tabs>
                <w:tab w:val="left" w:pos="1244"/>
              </w:tabs>
              <w:rPr>
                <w:rFonts w:asciiTheme="majorHAnsi" w:hAnsiTheme="majorHAnsi" w:cstheme="majorHAnsi"/>
                <w:sz w:val="18"/>
                <w:szCs w:val="18"/>
              </w:rPr>
            </w:pPr>
            <w:r w:rsidRPr="00B04A20">
              <w:rPr>
                <w:rFonts w:asciiTheme="majorHAnsi" w:hAnsiTheme="majorHAnsi" w:cstheme="majorHAnsi"/>
                <w:sz w:val="18"/>
                <w:szCs w:val="18"/>
              </w:rPr>
              <w:t> Communicate their ideas through detailed labelled drawings</w:t>
            </w:r>
          </w:p>
          <w:p w:rsidR="000D3EBD" w:rsidRPr="00B04A20" w:rsidRDefault="000D3EBD" w:rsidP="00B04A20">
            <w:pPr>
              <w:tabs>
                <w:tab w:val="left" w:pos="1244"/>
              </w:tabs>
              <w:rPr>
                <w:rFonts w:asciiTheme="majorHAnsi" w:hAnsiTheme="majorHAnsi" w:cstheme="majorHAnsi"/>
                <w:sz w:val="18"/>
                <w:szCs w:val="18"/>
              </w:rPr>
            </w:pPr>
            <w:r w:rsidRPr="00B04A20">
              <w:rPr>
                <w:rFonts w:asciiTheme="majorHAnsi" w:hAnsiTheme="majorHAnsi" w:cstheme="majorHAnsi"/>
                <w:sz w:val="18"/>
                <w:szCs w:val="18"/>
              </w:rPr>
              <w:t> Develop a design specification</w:t>
            </w:r>
          </w:p>
          <w:p w:rsidR="000D3EBD" w:rsidRPr="00B04A20" w:rsidRDefault="000D3EBD" w:rsidP="00B04A20">
            <w:pPr>
              <w:tabs>
                <w:tab w:val="left" w:pos="1244"/>
              </w:tabs>
              <w:rPr>
                <w:rFonts w:asciiTheme="majorHAnsi" w:hAnsiTheme="majorHAnsi" w:cstheme="majorHAnsi"/>
                <w:sz w:val="18"/>
                <w:szCs w:val="18"/>
              </w:rPr>
            </w:pPr>
            <w:r w:rsidRPr="00B04A20">
              <w:rPr>
                <w:rFonts w:asciiTheme="majorHAnsi" w:hAnsiTheme="majorHAnsi" w:cstheme="majorHAnsi"/>
                <w:sz w:val="18"/>
                <w:szCs w:val="18"/>
              </w:rPr>
              <w:t> Explore, develop and communicate aspects of their design proposals by modelling their ideas in a variety of ways</w:t>
            </w:r>
          </w:p>
          <w:p w:rsidR="000D3EBD" w:rsidRPr="00101863" w:rsidRDefault="000D3EBD" w:rsidP="00B04A20">
            <w:pPr>
              <w:tabs>
                <w:tab w:val="left" w:pos="1244"/>
              </w:tabs>
              <w:rPr>
                <w:rFonts w:asciiTheme="majorHAnsi" w:hAnsiTheme="majorHAnsi" w:cstheme="majorHAnsi"/>
                <w:sz w:val="18"/>
                <w:szCs w:val="18"/>
              </w:rPr>
            </w:pPr>
            <w:r w:rsidRPr="00B04A20">
              <w:rPr>
                <w:rFonts w:asciiTheme="majorHAnsi" w:hAnsiTheme="majorHAnsi" w:cstheme="majorHAnsi"/>
                <w:sz w:val="18"/>
                <w:szCs w:val="18"/>
              </w:rPr>
              <w:t> Plan the order of their work, choosing appropriate materials, tools and techniques</w:t>
            </w:r>
          </w:p>
        </w:tc>
      </w:tr>
      <w:tr w:rsidR="008059D6" w:rsidTr="008059D6">
        <w:trPr>
          <w:trHeight w:val="1973"/>
        </w:trPr>
        <w:tc>
          <w:tcPr>
            <w:tcW w:w="1747" w:type="dxa"/>
          </w:tcPr>
          <w:p w:rsidR="008059D6" w:rsidRPr="00101863" w:rsidRDefault="00E76BAE" w:rsidP="008059D6">
            <w:pPr>
              <w:pStyle w:val="Default"/>
              <w:rPr>
                <w:rFonts w:asciiTheme="majorHAnsi" w:hAnsiTheme="majorHAnsi" w:cstheme="majorHAnsi"/>
                <w:sz w:val="18"/>
                <w:szCs w:val="18"/>
              </w:rPr>
            </w:pPr>
            <w:r w:rsidRPr="00E76BAE">
              <w:rPr>
                <w:rFonts w:asciiTheme="majorHAnsi" w:hAnsiTheme="majorHAnsi" w:cstheme="majorHAnsi"/>
                <w:sz w:val="18"/>
                <w:szCs w:val="18"/>
              </w:rPr>
              <w:t>Working with tools, equipment, materials and components to make quality products (inc</w:t>
            </w:r>
            <w:r w:rsidR="00444C6A">
              <w:rPr>
                <w:rFonts w:asciiTheme="majorHAnsi" w:hAnsiTheme="majorHAnsi" w:cstheme="majorHAnsi"/>
                <w:sz w:val="18"/>
                <w:szCs w:val="18"/>
              </w:rPr>
              <w:t xml:space="preserve">luding </w:t>
            </w:r>
            <w:r w:rsidRPr="00E76BAE">
              <w:rPr>
                <w:rFonts w:asciiTheme="majorHAnsi" w:hAnsiTheme="majorHAnsi" w:cstheme="majorHAnsi"/>
                <w:sz w:val="18"/>
                <w:szCs w:val="18"/>
              </w:rPr>
              <w:t>-food)</w:t>
            </w:r>
          </w:p>
        </w:tc>
        <w:tc>
          <w:tcPr>
            <w:tcW w:w="4060" w:type="dxa"/>
          </w:tcPr>
          <w:p w:rsidR="00B04A20" w:rsidRPr="00E94E1C" w:rsidRDefault="00B04A20"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Select tools and techniques for making their product</w:t>
            </w:r>
          </w:p>
          <w:p w:rsidR="00B04A20" w:rsidRPr="00E94E1C" w:rsidRDefault="00B04A20"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Measure, mark out, cut, score and assemble components with more accuracy</w:t>
            </w:r>
          </w:p>
          <w:p w:rsidR="00B04A20" w:rsidRPr="00E94E1C" w:rsidRDefault="00B04A20"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Work safely and accurately with a range of simple tools</w:t>
            </w:r>
          </w:p>
          <w:p w:rsidR="00B04A20" w:rsidRPr="00E94E1C" w:rsidRDefault="00B04A20"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Think about their ideas as they make progress and be willing change things if this helps them improve their work</w:t>
            </w:r>
          </w:p>
          <w:p w:rsidR="00B04A20" w:rsidRPr="00E94E1C" w:rsidRDefault="000B1688"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J</w:t>
            </w:r>
            <w:r w:rsidR="00B04A20" w:rsidRPr="00E94E1C">
              <w:rPr>
                <w:rFonts w:asciiTheme="majorHAnsi" w:hAnsiTheme="majorHAnsi" w:cstheme="majorHAnsi"/>
                <w:color w:val="000000"/>
                <w:sz w:val="18"/>
                <w:szCs w:val="18"/>
              </w:rPr>
              <w:t>oin fabric</w:t>
            </w:r>
            <w:r w:rsidRPr="00E94E1C">
              <w:rPr>
                <w:rFonts w:asciiTheme="majorHAnsi" w:hAnsiTheme="majorHAnsi" w:cstheme="majorHAnsi"/>
                <w:color w:val="000000"/>
                <w:sz w:val="18"/>
                <w:szCs w:val="18"/>
              </w:rPr>
              <w:t xml:space="preserve"> using a simple stitch</w:t>
            </w:r>
            <w:r w:rsidR="00B04A20" w:rsidRPr="00E94E1C">
              <w:rPr>
                <w:rFonts w:asciiTheme="majorHAnsi" w:hAnsiTheme="majorHAnsi" w:cstheme="majorHAnsi"/>
                <w:color w:val="000000"/>
                <w:sz w:val="18"/>
                <w:szCs w:val="18"/>
              </w:rPr>
              <w:t xml:space="preserve"> with some accuracy</w:t>
            </w:r>
          </w:p>
          <w:p w:rsidR="000B1688" w:rsidRPr="00E94E1C" w:rsidRDefault="000B1688"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xml:space="preserve"> Understand that food can be </w:t>
            </w:r>
            <w:proofErr w:type="gramStart"/>
            <w:r w:rsidRPr="00E94E1C">
              <w:rPr>
                <w:rFonts w:asciiTheme="majorHAnsi" w:hAnsiTheme="majorHAnsi" w:cstheme="majorHAnsi"/>
                <w:color w:val="000000"/>
                <w:sz w:val="18"/>
                <w:szCs w:val="18"/>
              </w:rPr>
              <w:t>grown,</w:t>
            </w:r>
            <w:proofErr w:type="gramEnd"/>
            <w:r w:rsidRPr="00E94E1C">
              <w:rPr>
                <w:rFonts w:asciiTheme="majorHAnsi" w:hAnsiTheme="majorHAnsi" w:cstheme="majorHAnsi"/>
                <w:color w:val="000000"/>
                <w:sz w:val="18"/>
                <w:szCs w:val="18"/>
              </w:rPr>
              <w:t xml:space="preserve"> reared and caught.</w:t>
            </w:r>
          </w:p>
          <w:p w:rsidR="009951E0" w:rsidRPr="00E94E1C" w:rsidRDefault="009951E0" w:rsidP="009951E0">
            <w:pPr>
              <w:pStyle w:val="Default"/>
              <w:rPr>
                <w:rFonts w:asciiTheme="majorHAnsi" w:hAnsiTheme="majorHAnsi" w:cstheme="majorHAnsi"/>
                <w:sz w:val="18"/>
                <w:szCs w:val="18"/>
              </w:rPr>
            </w:pPr>
            <w:r w:rsidRPr="00E94E1C">
              <w:rPr>
                <w:rFonts w:asciiTheme="majorHAnsi" w:hAnsiTheme="majorHAnsi" w:cstheme="majorHAnsi"/>
                <w:sz w:val="18"/>
                <w:szCs w:val="18"/>
              </w:rPr>
              <w:t> Understand and apply principles of healthy and varied diets.</w:t>
            </w:r>
          </w:p>
          <w:p w:rsidR="008059D6" w:rsidRPr="00E94E1C" w:rsidRDefault="00B04A20" w:rsidP="00B04A20">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xml:space="preserve"> Use finishing techniques strengthen and improve the appearance </w:t>
            </w:r>
            <w:r w:rsidR="00E13948" w:rsidRPr="00E94E1C">
              <w:rPr>
                <w:rFonts w:asciiTheme="majorHAnsi" w:hAnsiTheme="majorHAnsi" w:cstheme="majorHAnsi"/>
                <w:color w:val="000000"/>
                <w:sz w:val="18"/>
                <w:szCs w:val="18"/>
              </w:rPr>
              <w:t xml:space="preserve">and packaging </w:t>
            </w:r>
            <w:r w:rsidRPr="00E94E1C">
              <w:rPr>
                <w:rFonts w:asciiTheme="majorHAnsi" w:hAnsiTheme="majorHAnsi" w:cstheme="majorHAnsi"/>
                <w:color w:val="000000"/>
                <w:sz w:val="18"/>
                <w:szCs w:val="18"/>
              </w:rPr>
              <w:t>of their product using a range of equipment including ICT</w:t>
            </w:r>
          </w:p>
          <w:p w:rsidR="00CC0E31" w:rsidRPr="00E94E1C" w:rsidRDefault="00CC0E31" w:rsidP="00E94E1C">
            <w:pPr>
              <w:pStyle w:val="Default"/>
              <w:rPr>
                <w:rFonts w:asciiTheme="majorHAnsi" w:hAnsiTheme="majorHAnsi" w:cstheme="majorHAnsi"/>
                <w:sz w:val="18"/>
                <w:szCs w:val="18"/>
              </w:rPr>
            </w:pPr>
          </w:p>
        </w:tc>
        <w:tc>
          <w:tcPr>
            <w:tcW w:w="4060" w:type="dxa"/>
          </w:tcPr>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Select appropriate tools and techniques for making their product</w:t>
            </w:r>
          </w:p>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Measure, mark out, cut and shape a range of materials, using appropriate tools, equipment and techniques</w:t>
            </w:r>
          </w:p>
          <w:p w:rsidR="00B04A20" w:rsidRPr="00E94E1C" w:rsidRDefault="00400453" w:rsidP="00B04A20">
            <w:pPr>
              <w:pStyle w:val="Default"/>
              <w:rPr>
                <w:rFonts w:asciiTheme="majorHAnsi" w:hAnsiTheme="majorHAnsi" w:cstheme="majorHAnsi"/>
                <w:sz w:val="18"/>
                <w:szCs w:val="18"/>
              </w:rPr>
            </w:pPr>
            <w:r w:rsidRPr="00E94E1C">
              <w:rPr>
                <w:rFonts w:asciiTheme="majorHAnsi" w:hAnsiTheme="majorHAnsi" w:cstheme="majorHAnsi"/>
                <w:sz w:val="18"/>
                <w:szCs w:val="18"/>
              </w:rPr>
              <w:t> Begin to j</w:t>
            </w:r>
            <w:r w:rsidR="00B04A20" w:rsidRPr="00E94E1C">
              <w:rPr>
                <w:rFonts w:asciiTheme="majorHAnsi" w:hAnsiTheme="majorHAnsi" w:cstheme="majorHAnsi"/>
                <w:sz w:val="18"/>
                <w:szCs w:val="18"/>
              </w:rPr>
              <w:t>oin and combine materials and components accurately in temporary and permanent ways</w:t>
            </w:r>
            <w:r w:rsidR="005C2204" w:rsidRPr="00E94E1C">
              <w:rPr>
                <w:rFonts w:asciiTheme="majorHAnsi" w:hAnsiTheme="majorHAnsi" w:cstheme="majorHAnsi"/>
                <w:sz w:val="18"/>
                <w:szCs w:val="18"/>
              </w:rPr>
              <w:t xml:space="preserve"> with some accuracy.</w:t>
            </w:r>
          </w:p>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Sew usi</w:t>
            </w:r>
            <w:r w:rsidR="009C4AF6" w:rsidRPr="00E94E1C">
              <w:rPr>
                <w:rFonts w:asciiTheme="majorHAnsi" w:hAnsiTheme="majorHAnsi" w:cstheme="majorHAnsi"/>
                <w:sz w:val="18"/>
                <w:szCs w:val="18"/>
              </w:rPr>
              <w:t>ng a range of different stitches</w:t>
            </w:r>
            <w:r w:rsidRPr="00E94E1C">
              <w:rPr>
                <w:rFonts w:asciiTheme="majorHAnsi" w:hAnsiTheme="majorHAnsi" w:cstheme="majorHAnsi"/>
                <w:sz w:val="18"/>
                <w:szCs w:val="18"/>
              </w:rPr>
              <w:t>, weave and knit</w:t>
            </w:r>
          </w:p>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Measure, tape or pin, cut and join fabric with some accuracy</w:t>
            </w:r>
          </w:p>
          <w:p w:rsidR="005C2204" w:rsidRPr="00E94E1C" w:rsidRDefault="005C2204" w:rsidP="005C2204">
            <w:pPr>
              <w:pStyle w:val="Default"/>
              <w:rPr>
                <w:rFonts w:asciiTheme="majorHAnsi" w:hAnsiTheme="majorHAnsi" w:cstheme="majorHAnsi"/>
                <w:sz w:val="18"/>
                <w:szCs w:val="18"/>
              </w:rPr>
            </w:pPr>
            <w:r w:rsidRPr="00E94E1C">
              <w:rPr>
                <w:rFonts w:asciiTheme="majorHAnsi" w:hAnsiTheme="majorHAnsi" w:cstheme="majorHAnsi"/>
                <w:sz w:val="18"/>
                <w:szCs w:val="18"/>
              </w:rPr>
              <w:t> Use simple electrical circuits to create a functional product</w:t>
            </w:r>
          </w:p>
          <w:p w:rsidR="005C2204" w:rsidRPr="00E94E1C" w:rsidRDefault="005C2204" w:rsidP="005C2204">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Demonstrate hygienic food preparation and storage when cooking a variety of healthy dishes</w:t>
            </w:r>
          </w:p>
          <w:p w:rsidR="00CC0E31" w:rsidRPr="00E94E1C" w:rsidRDefault="00CC0E31" w:rsidP="00E94E1C">
            <w:pPr>
              <w:pStyle w:val="Default"/>
              <w:rPr>
                <w:rFonts w:asciiTheme="majorHAnsi" w:hAnsiTheme="majorHAnsi" w:cstheme="majorHAnsi"/>
                <w:sz w:val="18"/>
                <w:szCs w:val="18"/>
              </w:rPr>
            </w:pPr>
          </w:p>
        </w:tc>
        <w:tc>
          <w:tcPr>
            <w:tcW w:w="4461" w:type="dxa"/>
          </w:tcPr>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Select appropriate materials, tools and techniques</w:t>
            </w:r>
            <w:r w:rsidR="005C2204" w:rsidRPr="00E94E1C">
              <w:rPr>
                <w:rFonts w:asciiTheme="majorHAnsi" w:hAnsiTheme="majorHAnsi" w:cstheme="majorHAnsi"/>
                <w:sz w:val="18"/>
                <w:szCs w:val="18"/>
              </w:rPr>
              <w:t xml:space="preserve"> safely and accurately.</w:t>
            </w:r>
          </w:p>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Measure and mark out accurately</w:t>
            </w:r>
          </w:p>
          <w:p w:rsidR="006E270A" w:rsidRPr="00E94E1C" w:rsidRDefault="006E270A" w:rsidP="006E270A">
            <w:pPr>
              <w:pStyle w:val="Default"/>
              <w:rPr>
                <w:rFonts w:asciiTheme="majorHAnsi" w:hAnsiTheme="majorHAnsi" w:cstheme="majorHAnsi"/>
                <w:sz w:val="18"/>
                <w:szCs w:val="18"/>
              </w:rPr>
            </w:pPr>
            <w:r w:rsidRPr="00E94E1C">
              <w:rPr>
                <w:rFonts w:asciiTheme="majorHAnsi" w:hAnsiTheme="majorHAnsi" w:cstheme="majorHAnsi"/>
                <w:sz w:val="18"/>
                <w:szCs w:val="18"/>
              </w:rPr>
              <w:t xml:space="preserve"> Understand and use mechanical systems in their products [for example, gears, pulleys, cams, levers and linkages] </w:t>
            </w:r>
          </w:p>
          <w:p w:rsidR="009951E0" w:rsidRPr="00E94E1C" w:rsidRDefault="009951E0" w:rsidP="009951E0">
            <w:pPr>
              <w:pStyle w:val="Default"/>
              <w:rPr>
                <w:rFonts w:asciiTheme="majorHAnsi" w:hAnsiTheme="majorHAnsi" w:cstheme="majorHAnsi"/>
                <w:sz w:val="18"/>
                <w:szCs w:val="18"/>
              </w:rPr>
            </w:pPr>
            <w:r w:rsidRPr="00E94E1C">
              <w:rPr>
                <w:rFonts w:asciiTheme="majorHAnsi" w:hAnsiTheme="majorHAnsi" w:cstheme="majorHAnsi"/>
                <w:sz w:val="18"/>
                <w:szCs w:val="18"/>
              </w:rPr>
              <w:t> Weigh and measure accurately (time, dry ingredients, liquids)</w:t>
            </w:r>
          </w:p>
          <w:p w:rsidR="00B91BBE" w:rsidRPr="00E94E1C" w:rsidRDefault="00B91BBE" w:rsidP="00B91BBE">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Prepare and cook a variety of savoury dishes using a range of cooking techniques.</w:t>
            </w:r>
          </w:p>
          <w:p w:rsidR="00B04A20"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Apply the rules for basic food hygiene and other safe practices e.g. hazards relating to the use of ovens</w:t>
            </w:r>
          </w:p>
          <w:p w:rsidR="008059D6" w:rsidRPr="00E94E1C" w:rsidRDefault="00B04A20" w:rsidP="00B04A20">
            <w:pPr>
              <w:pStyle w:val="Default"/>
              <w:rPr>
                <w:rFonts w:asciiTheme="majorHAnsi" w:hAnsiTheme="majorHAnsi" w:cstheme="majorHAnsi"/>
                <w:sz w:val="18"/>
                <w:szCs w:val="18"/>
              </w:rPr>
            </w:pPr>
            <w:r w:rsidRPr="00E94E1C">
              <w:rPr>
                <w:rFonts w:asciiTheme="majorHAnsi" w:hAnsiTheme="majorHAnsi" w:cstheme="majorHAnsi"/>
                <w:sz w:val="18"/>
                <w:szCs w:val="18"/>
              </w:rPr>
              <w:t> Cut and join with accuracy to ensure a good-quality finish to the product</w:t>
            </w:r>
          </w:p>
          <w:p w:rsidR="00CC0E31" w:rsidRPr="00E94E1C" w:rsidRDefault="00CC0E31" w:rsidP="00E94E1C">
            <w:pPr>
              <w:pStyle w:val="Default"/>
              <w:rPr>
                <w:rFonts w:asciiTheme="majorHAnsi" w:hAnsiTheme="majorHAnsi" w:cstheme="majorHAnsi"/>
                <w:sz w:val="18"/>
                <w:szCs w:val="18"/>
              </w:rPr>
            </w:pPr>
          </w:p>
        </w:tc>
        <w:tc>
          <w:tcPr>
            <w:tcW w:w="5745" w:type="dxa"/>
          </w:tcPr>
          <w:p w:rsidR="00872374" w:rsidRPr="00E94E1C" w:rsidRDefault="00872374" w:rsidP="00872374">
            <w:pPr>
              <w:tabs>
                <w:tab w:val="left" w:pos="1244"/>
              </w:tabs>
              <w:rPr>
                <w:rFonts w:asciiTheme="majorHAnsi" w:hAnsiTheme="majorHAnsi" w:cstheme="majorHAnsi"/>
                <w:sz w:val="18"/>
                <w:szCs w:val="18"/>
              </w:rPr>
            </w:pPr>
            <w:r w:rsidRPr="00E94E1C">
              <w:rPr>
                <w:rFonts w:asciiTheme="majorHAnsi" w:hAnsiTheme="majorHAnsi" w:cstheme="majorHAnsi"/>
                <w:sz w:val="18"/>
                <w:szCs w:val="18"/>
              </w:rPr>
              <w:t> Select appropriate tools, materials, components and techniques</w:t>
            </w:r>
          </w:p>
          <w:p w:rsidR="00872374" w:rsidRPr="00E94E1C" w:rsidRDefault="00872374" w:rsidP="00872374">
            <w:pPr>
              <w:tabs>
                <w:tab w:val="left" w:pos="1244"/>
              </w:tabs>
              <w:rPr>
                <w:rFonts w:asciiTheme="majorHAnsi" w:hAnsiTheme="majorHAnsi" w:cstheme="majorHAnsi"/>
                <w:sz w:val="18"/>
                <w:szCs w:val="18"/>
              </w:rPr>
            </w:pPr>
            <w:r w:rsidRPr="00E94E1C">
              <w:rPr>
                <w:rFonts w:asciiTheme="majorHAnsi" w:hAnsiTheme="majorHAnsi" w:cstheme="majorHAnsi"/>
                <w:sz w:val="18"/>
                <w:szCs w:val="18"/>
              </w:rPr>
              <w:t> Assemble components make working models</w:t>
            </w:r>
          </w:p>
          <w:p w:rsidR="00872374" w:rsidRPr="00E94E1C" w:rsidRDefault="00872374" w:rsidP="00872374">
            <w:pPr>
              <w:tabs>
                <w:tab w:val="left" w:pos="1244"/>
              </w:tabs>
              <w:rPr>
                <w:rFonts w:asciiTheme="majorHAnsi" w:hAnsiTheme="majorHAnsi" w:cstheme="majorHAnsi"/>
                <w:sz w:val="18"/>
                <w:szCs w:val="18"/>
              </w:rPr>
            </w:pPr>
            <w:r w:rsidRPr="00E94E1C">
              <w:rPr>
                <w:rFonts w:asciiTheme="majorHAnsi" w:hAnsiTheme="majorHAnsi" w:cstheme="majorHAnsi"/>
                <w:sz w:val="18"/>
                <w:szCs w:val="18"/>
              </w:rPr>
              <w:t> Use tools safely and accurately</w:t>
            </w:r>
          </w:p>
          <w:p w:rsidR="00872374" w:rsidRPr="00E94E1C" w:rsidRDefault="00872374" w:rsidP="00872374">
            <w:pPr>
              <w:tabs>
                <w:tab w:val="left" w:pos="1244"/>
              </w:tabs>
              <w:rPr>
                <w:rFonts w:asciiTheme="majorHAnsi" w:hAnsiTheme="majorHAnsi" w:cstheme="majorHAnsi"/>
                <w:sz w:val="18"/>
                <w:szCs w:val="18"/>
              </w:rPr>
            </w:pPr>
            <w:r w:rsidRPr="00E94E1C">
              <w:rPr>
                <w:rFonts w:asciiTheme="majorHAnsi" w:hAnsiTheme="majorHAnsi" w:cstheme="majorHAnsi"/>
                <w:sz w:val="18"/>
                <w:szCs w:val="18"/>
              </w:rPr>
              <w:t> Construct products using permanent joining techniques</w:t>
            </w:r>
          </w:p>
          <w:p w:rsidR="00872374" w:rsidRPr="00E94E1C" w:rsidRDefault="00872374" w:rsidP="00872374">
            <w:pPr>
              <w:tabs>
                <w:tab w:val="left" w:pos="1244"/>
              </w:tabs>
              <w:rPr>
                <w:rFonts w:asciiTheme="majorHAnsi" w:hAnsiTheme="majorHAnsi" w:cstheme="majorHAnsi"/>
                <w:sz w:val="18"/>
                <w:szCs w:val="18"/>
              </w:rPr>
            </w:pPr>
            <w:r w:rsidRPr="00E94E1C">
              <w:rPr>
                <w:rFonts w:asciiTheme="majorHAnsi" w:hAnsiTheme="majorHAnsi" w:cstheme="majorHAnsi"/>
                <w:sz w:val="18"/>
                <w:szCs w:val="18"/>
              </w:rPr>
              <w:t> Make modifications as they go along</w:t>
            </w:r>
            <w:r w:rsidR="005C2204" w:rsidRPr="00E94E1C">
              <w:rPr>
                <w:rFonts w:asciiTheme="majorHAnsi" w:hAnsiTheme="majorHAnsi" w:cstheme="majorHAnsi"/>
                <w:sz w:val="18"/>
                <w:szCs w:val="18"/>
              </w:rPr>
              <w:t>, including reinforcing and strengthening a 3D framework.</w:t>
            </w:r>
          </w:p>
          <w:p w:rsidR="00872374" w:rsidRPr="00E94E1C" w:rsidRDefault="00872374" w:rsidP="00872374">
            <w:pPr>
              <w:tabs>
                <w:tab w:val="left" w:pos="1244"/>
              </w:tabs>
              <w:rPr>
                <w:rFonts w:asciiTheme="majorHAnsi" w:hAnsiTheme="majorHAnsi" w:cstheme="majorHAnsi"/>
                <w:sz w:val="18"/>
                <w:szCs w:val="18"/>
              </w:rPr>
            </w:pPr>
            <w:r w:rsidRPr="00E94E1C">
              <w:rPr>
                <w:rFonts w:asciiTheme="majorHAnsi" w:hAnsiTheme="majorHAnsi" w:cstheme="majorHAnsi"/>
                <w:sz w:val="18"/>
                <w:szCs w:val="18"/>
              </w:rPr>
              <w:t xml:space="preserve"> Pin, sew and stitch materials together create a </w:t>
            </w:r>
            <w:r w:rsidR="00B91BBE" w:rsidRPr="00E94E1C">
              <w:rPr>
                <w:rFonts w:asciiTheme="majorHAnsi" w:hAnsiTheme="majorHAnsi" w:cstheme="majorHAnsi"/>
                <w:sz w:val="18"/>
                <w:szCs w:val="18"/>
              </w:rPr>
              <w:t xml:space="preserve">quality </w:t>
            </w:r>
            <w:r w:rsidRPr="00E94E1C">
              <w:rPr>
                <w:rFonts w:asciiTheme="majorHAnsi" w:hAnsiTheme="majorHAnsi" w:cstheme="majorHAnsi"/>
                <w:sz w:val="18"/>
                <w:szCs w:val="18"/>
              </w:rPr>
              <w:t>product</w:t>
            </w:r>
          </w:p>
          <w:p w:rsidR="006E270A" w:rsidRPr="00E94E1C" w:rsidRDefault="006E270A" w:rsidP="006E270A">
            <w:pPr>
              <w:pStyle w:val="Default"/>
              <w:rPr>
                <w:rFonts w:asciiTheme="majorHAnsi" w:hAnsiTheme="majorHAnsi" w:cstheme="majorHAnsi"/>
                <w:sz w:val="18"/>
                <w:szCs w:val="18"/>
              </w:rPr>
            </w:pPr>
            <w:r w:rsidRPr="00E94E1C">
              <w:rPr>
                <w:rFonts w:asciiTheme="majorHAnsi" w:hAnsiTheme="majorHAnsi" w:cstheme="majorHAnsi"/>
                <w:sz w:val="18"/>
                <w:szCs w:val="18"/>
              </w:rPr>
              <w:t> Understand and use electrical systems in their products [for example, series circuits incorporating switches, bulbs, buzzers and motors]</w:t>
            </w:r>
          </w:p>
          <w:p w:rsidR="006E270A" w:rsidRPr="00E94E1C" w:rsidRDefault="006E270A" w:rsidP="006E270A">
            <w:pPr>
              <w:pStyle w:val="Default"/>
              <w:rPr>
                <w:rFonts w:asciiTheme="majorHAnsi" w:hAnsiTheme="majorHAnsi" w:cstheme="majorHAnsi"/>
                <w:sz w:val="18"/>
                <w:szCs w:val="18"/>
              </w:rPr>
            </w:pPr>
            <w:r w:rsidRPr="00E94E1C">
              <w:rPr>
                <w:rFonts w:asciiTheme="majorHAnsi" w:hAnsiTheme="majorHAnsi" w:cstheme="majorHAnsi"/>
                <w:sz w:val="18"/>
                <w:szCs w:val="18"/>
              </w:rPr>
              <w:t> Apply their understanding of computing to program, monitor and control their products.</w:t>
            </w:r>
          </w:p>
          <w:p w:rsidR="00CC0E31" w:rsidRPr="00E94E1C" w:rsidRDefault="00CC0E31" w:rsidP="00872374">
            <w:pPr>
              <w:autoSpaceDE w:val="0"/>
              <w:autoSpaceDN w:val="0"/>
              <w:adjustRightInd w:val="0"/>
              <w:rPr>
                <w:rFonts w:asciiTheme="majorHAnsi" w:hAnsiTheme="majorHAnsi" w:cstheme="majorHAnsi"/>
                <w:color w:val="000000"/>
                <w:sz w:val="18"/>
                <w:szCs w:val="18"/>
              </w:rPr>
            </w:pPr>
            <w:r w:rsidRPr="00E94E1C">
              <w:rPr>
                <w:rFonts w:asciiTheme="majorHAnsi" w:hAnsiTheme="majorHAnsi" w:cstheme="majorHAnsi"/>
                <w:color w:val="000000"/>
                <w:sz w:val="18"/>
                <w:szCs w:val="18"/>
              </w:rPr>
              <w:t> Prepar</w:t>
            </w:r>
            <w:r w:rsidR="00E13948" w:rsidRPr="00E94E1C">
              <w:rPr>
                <w:rFonts w:asciiTheme="majorHAnsi" w:hAnsiTheme="majorHAnsi" w:cstheme="majorHAnsi"/>
                <w:color w:val="000000"/>
                <w:sz w:val="18"/>
                <w:szCs w:val="18"/>
              </w:rPr>
              <w:t xml:space="preserve">e and cook a variety of </w:t>
            </w:r>
            <w:r w:rsidRPr="00E94E1C">
              <w:rPr>
                <w:rFonts w:asciiTheme="majorHAnsi" w:hAnsiTheme="majorHAnsi" w:cstheme="majorHAnsi"/>
                <w:color w:val="000000"/>
                <w:sz w:val="18"/>
                <w:szCs w:val="18"/>
              </w:rPr>
              <w:t>dishes using a range of cooking techniques.</w:t>
            </w:r>
          </w:p>
          <w:p w:rsidR="00CC0E31" w:rsidRPr="00E94E1C" w:rsidRDefault="00CC0E31" w:rsidP="000B1688">
            <w:pPr>
              <w:pStyle w:val="Default"/>
              <w:rPr>
                <w:rFonts w:asciiTheme="majorHAnsi" w:hAnsiTheme="majorHAnsi" w:cstheme="majorHAnsi"/>
                <w:sz w:val="18"/>
                <w:szCs w:val="18"/>
              </w:rPr>
            </w:pPr>
            <w:r w:rsidRPr="00E94E1C">
              <w:rPr>
                <w:rFonts w:asciiTheme="majorHAnsi" w:hAnsiTheme="majorHAnsi" w:cstheme="majorHAnsi"/>
                <w:sz w:val="18"/>
                <w:szCs w:val="18"/>
              </w:rPr>
              <w:t> Understand seasonalit</w:t>
            </w:r>
            <w:r w:rsidR="000B1688" w:rsidRPr="00E94E1C">
              <w:rPr>
                <w:rFonts w:asciiTheme="majorHAnsi" w:hAnsiTheme="majorHAnsi" w:cstheme="majorHAnsi"/>
                <w:sz w:val="18"/>
                <w:szCs w:val="18"/>
              </w:rPr>
              <w:t>y in a variety of ingredients.</w:t>
            </w:r>
          </w:p>
          <w:p w:rsidR="005C2204" w:rsidRPr="00E94E1C" w:rsidRDefault="005C2204" w:rsidP="00E94E1C">
            <w:pPr>
              <w:pStyle w:val="Default"/>
              <w:rPr>
                <w:rFonts w:asciiTheme="majorHAnsi" w:hAnsiTheme="majorHAnsi" w:cstheme="majorHAnsi"/>
                <w:sz w:val="18"/>
                <w:szCs w:val="18"/>
              </w:rPr>
            </w:pPr>
          </w:p>
        </w:tc>
      </w:tr>
      <w:tr w:rsidR="008059D6" w:rsidTr="008059D6">
        <w:trPr>
          <w:trHeight w:val="847"/>
        </w:trPr>
        <w:tc>
          <w:tcPr>
            <w:tcW w:w="1747" w:type="dxa"/>
          </w:tcPr>
          <w:p w:rsidR="008059D6" w:rsidRPr="00101863" w:rsidRDefault="00E76BAE" w:rsidP="008059D6">
            <w:pPr>
              <w:autoSpaceDE w:val="0"/>
              <w:autoSpaceDN w:val="0"/>
              <w:adjustRightInd w:val="0"/>
              <w:rPr>
                <w:rFonts w:asciiTheme="majorHAnsi" w:hAnsiTheme="majorHAnsi" w:cstheme="majorHAnsi"/>
                <w:sz w:val="18"/>
                <w:szCs w:val="18"/>
              </w:rPr>
            </w:pPr>
            <w:r w:rsidRPr="00E76BAE">
              <w:rPr>
                <w:rFonts w:asciiTheme="majorHAnsi" w:hAnsiTheme="majorHAnsi" w:cstheme="majorHAnsi"/>
                <w:sz w:val="18"/>
                <w:szCs w:val="18"/>
              </w:rPr>
              <w:t>Evaluating processes and products.</w:t>
            </w:r>
          </w:p>
        </w:tc>
        <w:tc>
          <w:tcPr>
            <w:tcW w:w="4060" w:type="dxa"/>
          </w:tcPr>
          <w:p w:rsidR="006E3E6A" w:rsidRPr="006E3E6A" w:rsidRDefault="006E3E6A" w:rsidP="006E3E6A">
            <w:pPr>
              <w:autoSpaceDE w:val="0"/>
              <w:autoSpaceDN w:val="0"/>
              <w:adjustRightInd w:val="0"/>
              <w:rPr>
                <w:rFonts w:asciiTheme="majorHAnsi" w:hAnsiTheme="majorHAnsi" w:cstheme="majorHAnsi"/>
                <w:sz w:val="18"/>
                <w:szCs w:val="18"/>
              </w:rPr>
            </w:pPr>
            <w:r w:rsidRPr="006E3E6A">
              <w:rPr>
                <w:rFonts w:asciiTheme="majorHAnsi" w:hAnsiTheme="majorHAnsi" w:cstheme="majorHAnsi"/>
                <w:sz w:val="18"/>
                <w:szCs w:val="18"/>
              </w:rPr>
              <w:t> Evaluate their product against original design criteria e.g. how well it meets its intended purpose</w:t>
            </w:r>
          </w:p>
          <w:p w:rsidR="008059D6" w:rsidRPr="00A46B4F" w:rsidRDefault="006E3E6A" w:rsidP="006E3E6A">
            <w:pPr>
              <w:autoSpaceDE w:val="0"/>
              <w:autoSpaceDN w:val="0"/>
              <w:adjustRightInd w:val="0"/>
              <w:rPr>
                <w:rFonts w:asciiTheme="majorHAnsi" w:hAnsiTheme="majorHAnsi" w:cstheme="majorHAnsi"/>
                <w:sz w:val="18"/>
                <w:szCs w:val="18"/>
              </w:rPr>
            </w:pPr>
            <w:r w:rsidRPr="006E3E6A">
              <w:rPr>
                <w:rFonts w:asciiTheme="majorHAnsi" w:hAnsiTheme="majorHAnsi" w:cstheme="majorHAnsi"/>
                <w:sz w:val="18"/>
                <w:szCs w:val="18"/>
              </w:rPr>
              <w:t> Disassemble and evaluate familiar products</w:t>
            </w:r>
          </w:p>
        </w:tc>
        <w:tc>
          <w:tcPr>
            <w:tcW w:w="4060" w:type="dxa"/>
          </w:tcPr>
          <w:p w:rsidR="006E3E6A" w:rsidRPr="006E3E6A" w:rsidRDefault="006E3E6A" w:rsidP="006E3E6A">
            <w:pPr>
              <w:autoSpaceDE w:val="0"/>
              <w:autoSpaceDN w:val="0"/>
              <w:adjustRightInd w:val="0"/>
              <w:rPr>
                <w:rFonts w:asciiTheme="majorHAnsi" w:hAnsiTheme="majorHAnsi" w:cstheme="majorHAnsi"/>
                <w:sz w:val="18"/>
                <w:szCs w:val="18"/>
              </w:rPr>
            </w:pPr>
            <w:r w:rsidRPr="006E3E6A">
              <w:rPr>
                <w:rFonts w:asciiTheme="majorHAnsi" w:hAnsiTheme="majorHAnsi" w:cstheme="majorHAnsi"/>
                <w:sz w:val="18"/>
                <w:szCs w:val="18"/>
              </w:rPr>
              <w:t> Evaluate their work both during and at the end of the assignment</w:t>
            </w:r>
          </w:p>
          <w:p w:rsidR="008059D6" w:rsidRPr="00101863" w:rsidRDefault="006E3E6A" w:rsidP="006E3E6A">
            <w:pPr>
              <w:autoSpaceDE w:val="0"/>
              <w:autoSpaceDN w:val="0"/>
              <w:adjustRightInd w:val="0"/>
              <w:rPr>
                <w:rFonts w:asciiTheme="majorHAnsi" w:hAnsiTheme="majorHAnsi" w:cstheme="majorHAnsi"/>
                <w:sz w:val="18"/>
                <w:szCs w:val="18"/>
              </w:rPr>
            </w:pPr>
            <w:r w:rsidRPr="006E3E6A">
              <w:rPr>
                <w:rFonts w:asciiTheme="majorHAnsi" w:hAnsiTheme="majorHAnsi" w:cstheme="majorHAnsi"/>
                <w:sz w:val="18"/>
                <w:szCs w:val="18"/>
              </w:rPr>
              <w:t> Evaluate their products carrying out appropriate tests</w:t>
            </w:r>
          </w:p>
          <w:p w:rsidR="008059D6" w:rsidRPr="00101863" w:rsidRDefault="008059D6" w:rsidP="008059D6">
            <w:pPr>
              <w:pStyle w:val="Default"/>
              <w:rPr>
                <w:rFonts w:asciiTheme="majorHAnsi" w:hAnsiTheme="majorHAnsi" w:cstheme="majorHAnsi"/>
                <w:sz w:val="18"/>
                <w:szCs w:val="18"/>
              </w:rPr>
            </w:pPr>
          </w:p>
        </w:tc>
        <w:tc>
          <w:tcPr>
            <w:tcW w:w="4461" w:type="dxa"/>
          </w:tcPr>
          <w:p w:rsidR="006E3E6A" w:rsidRPr="006E3E6A" w:rsidRDefault="006E3E6A" w:rsidP="006E3E6A">
            <w:pPr>
              <w:pStyle w:val="Default"/>
              <w:rPr>
                <w:rFonts w:asciiTheme="majorHAnsi" w:hAnsiTheme="majorHAnsi" w:cstheme="majorHAnsi"/>
                <w:sz w:val="18"/>
                <w:szCs w:val="18"/>
              </w:rPr>
            </w:pPr>
            <w:r w:rsidRPr="006E3E6A">
              <w:rPr>
                <w:rFonts w:asciiTheme="majorHAnsi" w:hAnsiTheme="majorHAnsi" w:cstheme="majorHAnsi"/>
                <w:sz w:val="18"/>
                <w:szCs w:val="18"/>
              </w:rPr>
              <w:t> Evaluate a product against the original design specification</w:t>
            </w:r>
          </w:p>
          <w:p w:rsidR="008059D6" w:rsidRPr="00101863" w:rsidRDefault="006E3E6A" w:rsidP="006E3E6A">
            <w:pPr>
              <w:pStyle w:val="Default"/>
              <w:rPr>
                <w:rFonts w:asciiTheme="majorHAnsi" w:hAnsiTheme="majorHAnsi" w:cstheme="majorHAnsi"/>
                <w:sz w:val="18"/>
                <w:szCs w:val="18"/>
              </w:rPr>
            </w:pPr>
            <w:r w:rsidRPr="006E3E6A">
              <w:rPr>
                <w:rFonts w:asciiTheme="majorHAnsi" w:hAnsiTheme="majorHAnsi" w:cstheme="majorHAnsi"/>
                <w:sz w:val="18"/>
                <w:szCs w:val="18"/>
              </w:rPr>
              <w:t> Evaluate it personally and seek evaluation from others</w:t>
            </w:r>
          </w:p>
        </w:tc>
        <w:tc>
          <w:tcPr>
            <w:tcW w:w="5745" w:type="dxa"/>
          </w:tcPr>
          <w:p w:rsidR="006E3E6A" w:rsidRPr="006E3E6A" w:rsidRDefault="005C2204" w:rsidP="006E3E6A">
            <w:pPr>
              <w:tabs>
                <w:tab w:val="left" w:pos="1244"/>
              </w:tabs>
              <w:rPr>
                <w:rFonts w:asciiTheme="majorHAnsi" w:hAnsiTheme="majorHAnsi" w:cstheme="majorHAnsi"/>
                <w:sz w:val="18"/>
                <w:szCs w:val="18"/>
              </w:rPr>
            </w:pPr>
            <w:r w:rsidRPr="006E3E6A">
              <w:rPr>
                <w:rFonts w:asciiTheme="majorHAnsi" w:hAnsiTheme="majorHAnsi" w:cstheme="majorHAnsi"/>
                <w:sz w:val="18"/>
                <w:szCs w:val="18"/>
              </w:rPr>
              <w:t></w:t>
            </w:r>
            <w:r>
              <w:rPr>
                <w:rFonts w:asciiTheme="majorHAnsi" w:hAnsiTheme="majorHAnsi" w:cstheme="majorHAnsi"/>
                <w:sz w:val="18"/>
                <w:szCs w:val="18"/>
              </w:rPr>
              <w:t xml:space="preserve"> </w:t>
            </w:r>
            <w:r w:rsidR="006E3E6A" w:rsidRPr="006E3E6A">
              <w:rPr>
                <w:rFonts w:asciiTheme="majorHAnsi" w:hAnsiTheme="majorHAnsi" w:cstheme="majorHAnsi"/>
                <w:sz w:val="18"/>
                <w:szCs w:val="18"/>
              </w:rPr>
              <w:t>Evaluate their products, identifying strengths and areas for development, and carrying out appropriate tests</w:t>
            </w:r>
          </w:p>
          <w:p w:rsidR="006E3E6A" w:rsidRPr="006E3E6A" w:rsidRDefault="006E3E6A" w:rsidP="006E3E6A">
            <w:pPr>
              <w:tabs>
                <w:tab w:val="left" w:pos="1244"/>
              </w:tabs>
              <w:rPr>
                <w:rFonts w:asciiTheme="majorHAnsi" w:hAnsiTheme="majorHAnsi" w:cstheme="majorHAnsi"/>
                <w:sz w:val="18"/>
                <w:szCs w:val="18"/>
              </w:rPr>
            </w:pPr>
            <w:r w:rsidRPr="006E3E6A">
              <w:rPr>
                <w:rFonts w:asciiTheme="majorHAnsi" w:hAnsiTheme="majorHAnsi" w:cstheme="majorHAnsi"/>
                <w:sz w:val="18"/>
                <w:szCs w:val="18"/>
              </w:rPr>
              <w:t> Record their evaluations using drawings with labels</w:t>
            </w:r>
          </w:p>
          <w:p w:rsidR="008059D6" w:rsidRDefault="006E3E6A" w:rsidP="006E3E6A">
            <w:pPr>
              <w:autoSpaceDE w:val="0"/>
              <w:autoSpaceDN w:val="0"/>
              <w:adjustRightInd w:val="0"/>
              <w:rPr>
                <w:rFonts w:asciiTheme="majorHAnsi" w:hAnsiTheme="majorHAnsi" w:cstheme="majorHAnsi"/>
                <w:sz w:val="18"/>
                <w:szCs w:val="18"/>
              </w:rPr>
            </w:pPr>
            <w:r w:rsidRPr="006E3E6A">
              <w:rPr>
                <w:rFonts w:asciiTheme="majorHAnsi" w:hAnsiTheme="majorHAnsi" w:cstheme="majorHAnsi"/>
                <w:sz w:val="18"/>
                <w:szCs w:val="18"/>
              </w:rPr>
              <w:t> Evaluate against their original criteria and suggest ways that their product could be improved</w:t>
            </w:r>
          </w:p>
          <w:p w:rsidR="00E94E1C" w:rsidRPr="00101863" w:rsidRDefault="00E94E1C" w:rsidP="006E3E6A">
            <w:pPr>
              <w:autoSpaceDE w:val="0"/>
              <w:autoSpaceDN w:val="0"/>
              <w:adjustRightInd w:val="0"/>
              <w:rPr>
                <w:rFonts w:asciiTheme="majorHAnsi" w:hAnsiTheme="majorHAnsi" w:cstheme="majorHAnsi"/>
                <w:sz w:val="18"/>
                <w:szCs w:val="18"/>
              </w:rPr>
            </w:pPr>
          </w:p>
        </w:tc>
      </w:tr>
    </w:tbl>
    <w:p w:rsidR="009D0F55" w:rsidRPr="00F230CD" w:rsidRDefault="009D0F55" w:rsidP="00E94E1C"/>
    <w:sectPr w:rsidR="009D0F55" w:rsidRPr="00F230CD" w:rsidSect="008059D6">
      <w:pgSz w:w="23811" w:h="16838" w:orient="landscape" w:code="8"/>
      <w:pgMar w:top="567"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B05ADF"/>
    <w:multiLevelType w:val="hybridMultilevel"/>
    <w:tmpl w:val="E09A3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EC0"/>
    <w:rsid w:val="000409F8"/>
    <w:rsid w:val="0007638D"/>
    <w:rsid w:val="000B1688"/>
    <w:rsid w:val="000D3EBD"/>
    <w:rsid w:val="00100554"/>
    <w:rsid w:val="00101863"/>
    <w:rsid w:val="0013457C"/>
    <w:rsid w:val="00142DD2"/>
    <w:rsid w:val="001448C3"/>
    <w:rsid w:val="00273428"/>
    <w:rsid w:val="002D7068"/>
    <w:rsid w:val="002E78CB"/>
    <w:rsid w:val="003226E8"/>
    <w:rsid w:val="0034405A"/>
    <w:rsid w:val="003834B3"/>
    <w:rsid w:val="003E5FB3"/>
    <w:rsid w:val="003E6295"/>
    <w:rsid w:val="00400453"/>
    <w:rsid w:val="0040539F"/>
    <w:rsid w:val="00413CE5"/>
    <w:rsid w:val="00444C6A"/>
    <w:rsid w:val="00474471"/>
    <w:rsid w:val="00495096"/>
    <w:rsid w:val="00536A56"/>
    <w:rsid w:val="0057479F"/>
    <w:rsid w:val="0059313B"/>
    <w:rsid w:val="005C2204"/>
    <w:rsid w:val="005E0EC0"/>
    <w:rsid w:val="006262C2"/>
    <w:rsid w:val="00676CDF"/>
    <w:rsid w:val="006C2493"/>
    <w:rsid w:val="006D34FB"/>
    <w:rsid w:val="006E270A"/>
    <w:rsid w:val="006E3E6A"/>
    <w:rsid w:val="00705190"/>
    <w:rsid w:val="007A0DCE"/>
    <w:rsid w:val="00800446"/>
    <w:rsid w:val="008059D6"/>
    <w:rsid w:val="00820067"/>
    <w:rsid w:val="00872374"/>
    <w:rsid w:val="008A58D7"/>
    <w:rsid w:val="008B576E"/>
    <w:rsid w:val="009127D5"/>
    <w:rsid w:val="009564DC"/>
    <w:rsid w:val="00961F69"/>
    <w:rsid w:val="009951E0"/>
    <w:rsid w:val="009C4AF6"/>
    <w:rsid w:val="009D0F55"/>
    <w:rsid w:val="00B04A20"/>
    <w:rsid w:val="00B12A6D"/>
    <w:rsid w:val="00B2787F"/>
    <w:rsid w:val="00B4088E"/>
    <w:rsid w:val="00B579CF"/>
    <w:rsid w:val="00B73CD9"/>
    <w:rsid w:val="00B91BBE"/>
    <w:rsid w:val="00BC3C8A"/>
    <w:rsid w:val="00BE3707"/>
    <w:rsid w:val="00C523D9"/>
    <w:rsid w:val="00CC0E31"/>
    <w:rsid w:val="00D22ACD"/>
    <w:rsid w:val="00D52305"/>
    <w:rsid w:val="00DE7E5B"/>
    <w:rsid w:val="00DF5782"/>
    <w:rsid w:val="00E07133"/>
    <w:rsid w:val="00E13948"/>
    <w:rsid w:val="00E42436"/>
    <w:rsid w:val="00E76BAE"/>
    <w:rsid w:val="00E94E1C"/>
    <w:rsid w:val="00F230CD"/>
    <w:rsid w:val="00FD27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18358-3B5B-42FB-B194-ADBBB065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0E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7068"/>
    <w:pPr>
      <w:autoSpaceDE w:val="0"/>
      <w:autoSpaceDN w:val="0"/>
      <w:adjustRightInd w:val="0"/>
      <w:spacing w:after="0" w:line="240" w:lineRule="auto"/>
    </w:pPr>
    <w:rPr>
      <w:rFonts w:ascii="Segoe Print" w:hAnsi="Segoe Print" w:cs="Segoe Print"/>
      <w:color w:val="000000"/>
      <w:sz w:val="24"/>
      <w:szCs w:val="24"/>
    </w:rPr>
  </w:style>
  <w:style w:type="paragraph" w:styleId="NoSpacing">
    <w:name w:val="No Spacing"/>
    <w:uiPriority w:val="1"/>
    <w:qFormat/>
    <w:rsid w:val="0057479F"/>
    <w:pPr>
      <w:spacing w:after="0" w:line="240" w:lineRule="auto"/>
    </w:pPr>
    <w:rPr>
      <w:rFonts w:ascii="Tahoma" w:eastAsia="Calibri" w:hAnsi="Tahoma" w:cs="Tahom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Celtic Cross Education</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Arvind Hirani</dc:creator>
  <cp:keywords/>
  <dc:description/>
  <cp:lastModifiedBy>Arvind Hirani</cp:lastModifiedBy>
  <cp:revision>2</cp:revision>
  <dcterms:created xsi:type="dcterms:W3CDTF">2020-09-23T13:32:00Z</dcterms:created>
  <dcterms:modified xsi:type="dcterms:W3CDTF">2020-09-23T13:32:00Z</dcterms:modified>
</cp:coreProperties>
</file>