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19601" w:type="dxa"/>
        <w:tblLook w:val="04A0" w:firstRow="1" w:lastRow="0" w:firstColumn="1" w:lastColumn="0" w:noHBand="0" w:noVBand="1"/>
      </w:tblPr>
      <w:tblGrid>
        <w:gridCol w:w="1746"/>
        <w:gridCol w:w="3494"/>
        <w:gridCol w:w="1843"/>
        <w:gridCol w:w="6095"/>
        <w:gridCol w:w="6423"/>
      </w:tblGrid>
      <w:tr w:rsidR="008716ED" w:rsidTr="008716ED">
        <w:trPr>
          <w:trHeight w:val="410"/>
        </w:trPr>
        <w:tc>
          <w:tcPr>
            <w:tcW w:w="1746" w:type="dxa"/>
            <w:vMerge w:val="restart"/>
            <w:shd w:val="clear" w:color="auto" w:fill="FFFFFF" w:themeFill="background1"/>
          </w:tcPr>
          <w:p w:rsidR="008716ED" w:rsidRPr="00B4088E" w:rsidRDefault="008716ED" w:rsidP="008716ED">
            <w:pPr>
              <w:autoSpaceDE w:val="0"/>
              <w:autoSpaceDN w:val="0"/>
              <w:adjustRightInd w:val="0"/>
              <w:jc w:val="center"/>
              <w:rPr>
                <w:rFonts w:ascii="Calibri" w:hAnsi="Calibri" w:cs="Calibri"/>
                <w:b/>
              </w:rPr>
            </w:pPr>
            <w:r w:rsidRPr="00A46B4F">
              <w:rPr>
                <w:rFonts w:asciiTheme="majorHAnsi" w:hAnsiTheme="majorHAnsi" w:cstheme="majorHAnsi"/>
                <w:noProof/>
                <w:sz w:val="18"/>
                <w:szCs w:val="18"/>
                <w:lang w:eastAsia="en-GB"/>
              </w:rPr>
              <w:drawing>
                <wp:anchor distT="0" distB="0" distL="114300" distR="114300" simplePos="0" relativeHeight="251659264" behindDoc="0" locked="0" layoutInCell="1" allowOverlap="1" wp14:anchorId="424F0AE5" wp14:editId="6D61D7F8">
                  <wp:simplePos x="0" y="0"/>
                  <wp:positionH relativeFrom="column">
                    <wp:posOffset>24130</wp:posOffset>
                  </wp:positionH>
                  <wp:positionV relativeFrom="paragraph">
                    <wp:posOffset>142240</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855" w:type="dxa"/>
            <w:gridSpan w:val="4"/>
            <w:shd w:val="clear" w:color="auto" w:fill="CC99FF"/>
          </w:tcPr>
          <w:p w:rsidR="008716ED" w:rsidRDefault="009149CE" w:rsidP="008716ED">
            <w:pPr>
              <w:autoSpaceDE w:val="0"/>
              <w:autoSpaceDN w:val="0"/>
              <w:adjustRightInd w:val="0"/>
              <w:jc w:val="center"/>
              <w:rPr>
                <w:rFonts w:ascii="Calibri" w:hAnsi="Calibri" w:cs="Calibri"/>
              </w:rPr>
            </w:pPr>
            <w:r>
              <w:rPr>
                <w:rFonts w:ascii="Calibri" w:hAnsi="Calibri" w:cs="Calibri"/>
                <w:b/>
              </w:rPr>
              <w:t>Art</w:t>
            </w:r>
            <w:r w:rsidR="008716ED" w:rsidRPr="00B4088E">
              <w:rPr>
                <w:rFonts w:ascii="Calibri" w:hAnsi="Calibri" w:cs="Calibri"/>
                <w:b/>
              </w:rPr>
              <w:t xml:space="preserve"> Progression of Skills</w:t>
            </w:r>
            <w:r w:rsidR="008716ED">
              <w:rPr>
                <w:rFonts w:ascii="Calibri" w:hAnsi="Calibri" w:cs="Calibri"/>
                <w:b/>
              </w:rPr>
              <w:t xml:space="preserve"> EYFS and KS1</w:t>
            </w:r>
          </w:p>
        </w:tc>
      </w:tr>
      <w:tr w:rsidR="008716ED" w:rsidTr="008716ED">
        <w:trPr>
          <w:trHeight w:val="578"/>
        </w:trPr>
        <w:tc>
          <w:tcPr>
            <w:tcW w:w="1746" w:type="dxa"/>
            <w:vMerge/>
            <w:shd w:val="clear" w:color="auto" w:fill="FFFFFF" w:themeFill="background1"/>
          </w:tcPr>
          <w:p w:rsidR="008716ED" w:rsidRDefault="008716ED" w:rsidP="00185682">
            <w:pPr>
              <w:autoSpaceDE w:val="0"/>
              <w:autoSpaceDN w:val="0"/>
              <w:adjustRightInd w:val="0"/>
              <w:rPr>
                <w:rFonts w:asciiTheme="majorHAnsi" w:hAnsiTheme="majorHAnsi" w:cstheme="majorHAnsi"/>
                <w:sz w:val="18"/>
                <w:szCs w:val="18"/>
              </w:rPr>
            </w:pPr>
          </w:p>
        </w:tc>
        <w:tc>
          <w:tcPr>
            <w:tcW w:w="17855" w:type="dxa"/>
            <w:gridSpan w:val="4"/>
          </w:tcPr>
          <w:p w:rsidR="008716ED" w:rsidRPr="00A46B4F" w:rsidRDefault="008716ED" w:rsidP="00185682">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 xml:space="preserve">This document has been designed to </w:t>
            </w:r>
            <w:r w:rsidRPr="00A46B4F">
              <w:rPr>
                <w:rFonts w:asciiTheme="majorHAnsi" w:hAnsiTheme="majorHAnsi" w:cstheme="majorHAnsi"/>
                <w:sz w:val="18"/>
                <w:szCs w:val="18"/>
              </w:rPr>
              <w:t>show how we will c</w:t>
            </w:r>
            <w:r w:rsidR="003337F7">
              <w:rPr>
                <w:rFonts w:asciiTheme="majorHAnsi" w:hAnsiTheme="majorHAnsi" w:cstheme="majorHAnsi"/>
                <w:sz w:val="18"/>
                <w:szCs w:val="18"/>
              </w:rPr>
              <w:t>over all of the relevant A</w:t>
            </w:r>
            <w:r w:rsidR="006036AE">
              <w:rPr>
                <w:rFonts w:asciiTheme="majorHAnsi" w:hAnsiTheme="majorHAnsi" w:cstheme="majorHAnsi"/>
                <w:sz w:val="18"/>
                <w:szCs w:val="18"/>
              </w:rPr>
              <w:t>rt</w:t>
            </w:r>
            <w:r w:rsidRPr="00A46B4F">
              <w:rPr>
                <w:rFonts w:asciiTheme="majorHAnsi" w:hAnsiTheme="majorHAnsi" w:cstheme="majorHAnsi"/>
                <w:sz w:val="18"/>
                <w:szCs w:val="18"/>
              </w:rPr>
              <w:t xml:space="preserve"> knowledge and skills across our school. The context in which</w:t>
            </w:r>
            <w:r>
              <w:rPr>
                <w:rFonts w:asciiTheme="majorHAnsi" w:hAnsiTheme="majorHAnsi" w:cstheme="majorHAnsi"/>
                <w:sz w:val="18"/>
                <w:szCs w:val="18"/>
              </w:rPr>
              <w:t xml:space="preserve"> these are taught </w:t>
            </w:r>
            <w:r w:rsidRPr="00A46B4F">
              <w:rPr>
                <w:rFonts w:asciiTheme="majorHAnsi" w:hAnsiTheme="majorHAnsi" w:cstheme="majorHAnsi"/>
                <w:sz w:val="18"/>
                <w:szCs w:val="18"/>
              </w:rPr>
              <w:t xml:space="preserve">is </w:t>
            </w:r>
            <w:r>
              <w:rPr>
                <w:rFonts w:asciiTheme="majorHAnsi" w:hAnsiTheme="majorHAnsi" w:cstheme="majorHAnsi"/>
                <w:sz w:val="18"/>
                <w:szCs w:val="18"/>
              </w:rPr>
              <w:t>down to</w:t>
            </w:r>
            <w:r w:rsidRPr="00A46B4F">
              <w:rPr>
                <w:rFonts w:asciiTheme="majorHAnsi" w:hAnsiTheme="majorHAnsi" w:cstheme="majorHAnsi"/>
                <w:sz w:val="18"/>
                <w:szCs w:val="18"/>
              </w:rPr>
              <w:t xml:space="preserve"> the discretion of teachers, where possible trying to match the content of their unit to their year group’s termly topic.</w:t>
            </w:r>
            <w:r>
              <w:rPr>
                <w:rFonts w:asciiTheme="majorHAnsi" w:hAnsiTheme="majorHAnsi" w:cstheme="majorHAnsi"/>
                <w:sz w:val="18"/>
                <w:szCs w:val="18"/>
              </w:rPr>
              <w:t xml:space="preserve"> </w:t>
            </w:r>
            <w:r w:rsidRPr="00A46B4F">
              <w:rPr>
                <w:rFonts w:asciiTheme="majorHAnsi" w:hAnsiTheme="majorHAnsi" w:cstheme="majorHAnsi"/>
                <w:sz w:val="18"/>
                <w:szCs w:val="18"/>
              </w:rPr>
              <w:t>Please see the individual Year Group’s Termly overview t</w:t>
            </w:r>
            <w:r w:rsidR="006036AE">
              <w:rPr>
                <w:rFonts w:asciiTheme="majorHAnsi" w:hAnsiTheme="majorHAnsi" w:cstheme="majorHAnsi"/>
                <w:sz w:val="18"/>
                <w:szCs w:val="18"/>
              </w:rPr>
              <w:t>o see the content of the Art</w:t>
            </w:r>
            <w:r w:rsidRPr="00A46B4F">
              <w:rPr>
                <w:rFonts w:asciiTheme="majorHAnsi" w:hAnsiTheme="majorHAnsi" w:cstheme="majorHAnsi"/>
                <w:sz w:val="18"/>
                <w:szCs w:val="18"/>
              </w:rPr>
              <w:t xml:space="preserve"> studied at St Michael’s School.</w:t>
            </w:r>
          </w:p>
        </w:tc>
      </w:tr>
      <w:tr w:rsidR="008716ED" w:rsidTr="001F0510">
        <w:trPr>
          <w:trHeight w:val="1546"/>
        </w:trPr>
        <w:tc>
          <w:tcPr>
            <w:tcW w:w="5240" w:type="dxa"/>
            <w:gridSpan w:val="2"/>
          </w:tcPr>
          <w:p w:rsidR="008716ED" w:rsidRDefault="008716ED" w:rsidP="00B4088E">
            <w:pPr>
              <w:rPr>
                <w:rFonts w:asciiTheme="majorHAnsi" w:hAnsiTheme="majorHAnsi" w:cstheme="majorHAnsi"/>
                <w:noProof/>
                <w:sz w:val="18"/>
                <w:szCs w:val="18"/>
                <w:u w:val="single"/>
                <w:lang w:eastAsia="en-GB"/>
              </w:rPr>
            </w:pPr>
            <w:r w:rsidRPr="008716ED">
              <w:rPr>
                <w:rFonts w:asciiTheme="majorHAnsi" w:hAnsiTheme="majorHAnsi" w:cstheme="majorHAnsi"/>
                <w:noProof/>
                <w:sz w:val="18"/>
                <w:szCs w:val="18"/>
                <w:u w:val="single"/>
                <w:lang w:eastAsia="en-GB"/>
              </w:rPr>
              <w:t xml:space="preserve">EYFS Area of Learning </w:t>
            </w:r>
          </w:p>
          <w:p w:rsidR="00E86AB4" w:rsidRPr="00E86AB4" w:rsidRDefault="00E86AB4" w:rsidP="00B4088E">
            <w:pPr>
              <w:rPr>
                <w:rFonts w:asciiTheme="majorHAnsi" w:hAnsiTheme="majorHAnsi" w:cstheme="majorHAnsi"/>
                <w:noProof/>
                <w:sz w:val="18"/>
                <w:szCs w:val="18"/>
                <w:lang w:eastAsia="en-GB"/>
              </w:rPr>
            </w:pPr>
            <w:r w:rsidRPr="00E86AB4">
              <w:rPr>
                <w:rFonts w:asciiTheme="majorHAnsi" w:hAnsiTheme="majorHAnsi" w:cstheme="majorHAnsi"/>
                <w:noProof/>
                <w:sz w:val="18"/>
                <w:szCs w:val="18"/>
                <w:lang w:eastAsia="en-GB"/>
              </w:rPr>
              <w:t xml:space="preserve">Moving and handling. </w:t>
            </w:r>
          </w:p>
          <w:p w:rsidR="008716ED" w:rsidRDefault="00B97A41" w:rsidP="00B4088E">
            <w:pPr>
              <w:rPr>
                <w:rFonts w:asciiTheme="majorHAnsi" w:hAnsiTheme="majorHAnsi" w:cstheme="majorHAnsi"/>
                <w:noProof/>
                <w:sz w:val="18"/>
                <w:szCs w:val="18"/>
                <w:lang w:eastAsia="en-GB"/>
              </w:rPr>
            </w:pPr>
            <w:r>
              <w:rPr>
                <w:rFonts w:asciiTheme="majorHAnsi" w:hAnsiTheme="majorHAnsi" w:cstheme="majorHAnsi"/>
                <w:noProof/>
                <w:sz w:val="18"/>
                <w:szCs w:val="18"/>
                <w:lang w:eastAsia="en-GB"/>
              </w:rPr>
              <w:t>T</w:t>
            </w:r>
            <w:r w:rsidR="008716ED">
              <w:rPr>
                <w:rFonts w:asciiTheme="majorHAnsi" w:hAnsiTheme="majorHAnsi" w:cstheme="majorHAnsi"/>
                <w:noProof/>
                <w:sz w:val="18"/>
                <w:szCs w:val="18"/>
                <w:lang w:eastAsia="en-GB"/>
              </w:rPr>
              <w:t>he World</w:t>
            </w:r>
          </w:p>
          <w:p w:rsidR="00B97A41" w:rsidRDefault="00B97A41" w:rsidP="00B97A41">
            <w:pPr>
              <w:rPr>
                <w:rFonts w:asciiTheme="majorHAnsi" w:hAnsiTheme="majorHAnsi" w:cstheme="majorHAnsi"/>
                <w:sz w:val="18"/>
                <w:szCs w:val="18"/>
              </w:rPr>
            </w:pPr>
            <w:r>
              <w:rPr>
                <w:rFonts w:asciiTheme="majorHAnsi" w:hAnsiTheme="majorHAnsi" w:cstheme="majorHAnsi"/>
                <w:sz w:val="18"/>
                <w:szCs w:val="18"/>
              </w:rPr>
              <w:t xml:space="preserve">Exploring and using media and materials. </w:t>
            </w:r>
          </w:p>
          <w:p w:rsidR="00460D64" w:rsidRPr="00A46B4F" w:rsidRDefault="00B97A41" w:rsidP="00B97A41">
            <w:pPr>
              <w:rPr>
                <w:rFonts w:asciiTheme="majorHAnsi" w:hAnsiTheme="majorHAnsi" w:cstheme="majorHAnsi"/>
                <w:sz w:val="18"/>
                <w:szCs w:val="18"/>
              </w:rPr>
            </w:pPr>
            <w:r>
              <w:rPr>
                <w:rFonts w:asciiTheme="majorHAnsi" w:hAnsiTheme="majorHAnsi" w:cstheme="majorHAnsi"/>
                <w:sz w:val="18"/>
                <w:szCs w:val="18"/>
              </w:rPr>
              <w:t xml:space="preserve">Being imaginative </w:t>
            </w:r>
          </w:p>
        </w:tc>
        <w:tc>
          <w:tcPr>
            <w:tcW w:w="14361" w:type="dxa"/>
            <w:gridSpan w:val="3"/>
          </w:tcPr>
          <w:p w:rsidR="008716ED" w:rsidRPr="00185682" w:rsidRDefault="008716ED" w:rsidP="008716ED">
            <w:pPr>
              <w:pStyle w:val="Default"/>
              <w:rPr>
                <w:rFonts w:asciiTheme="majorHAnsi" w:hAnsiTheme="majorHAnsi" w:cstheme="majorHAnsi"/>
                <w:sz w:val="18"/>
                <w:szCs w:val="18"/>
                <w:u w:val="single"/>
              </w:rPr>
            </w:pPr>
            <w:r w:rsidRPr="00185682">
              <w:rPr>
                <w:rFonts w:asciiTheme="majorHAnsi" w:hAnsiTheme="majorHAnsi" w:cstheme="majorHAnsi"/>
                <w:sz w:val="18"/>
                <w:szCs w:val="18"/>
                <w:u w:val="single"/>
              </w:rPr>
              <w:t>KS1 Areas of study</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w:t>
            </w:r>
            <w:r w:rsidR="00025384">
              <w:rPr>
                <w:rFonts w:asciiTheme="majorHAnsi" w:hAnsiTheme="majorHAnsi" w:cstheme="majorHAnsi"/>
                <w:sz w:val="18"/>
                <w:szCs w:val="18"/>
              </w:rPr>
              <w:t xml:space="preserve">To use a range of materials creatively to design and make products. </w:t>
            </w:r>
          </w:p>
          <w:p w:rsidR="008716ED"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w:t>
            </w:r>
            <w:r w:rsidR="00025384">
              <w:rPr>
                <w:rFonts w:asciiTheme="majorHAnsi" w:hAnsiTheme="majorHAnsi" w:cstheme="majorHAnsi"/>
                <w:sz w:val="18"/>
                <w:szCs w:val="18"/>
              </w:rPr>
              <w:t xml:space="preserve">To use drawing, painting and sculpture to develop and share their ideas, experiences and imagination. </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w:t>
            </w:r>
            <w:r w:rsidR="00025384">
              <w:rPr>
                <w:rFonts w:asciiTheme="majorHAnsi" w:hAnsiTheme="majorHAnsi" w:cstheme="majorHAnsi"/>
                <w:sz w:val="18"/>
                <w:szCs w:val="18"/>
              </w:rPr>
              <w:t>To develop a wide range of art and design techniques in using colour, pattern, texture, line, shape, from and space.</w:t>
            </w:r>
          </w:p>
          <w:p w:rsidR="008716ED" w:rsidRPr="00A46B4F" w:rsidRDefault="008716ED" w:rsidP="00025384">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w:t>
            </w:r>
            <w:r w:rsidR="00025384">
              <w:rPr>
                <w:rFonts w:asciiTheme="majorHAnsi" w:hAnsiTheme="majorHAnsi" w:cstheme="majorHAnsi"/>
                <w:sz w:val="18"/>
                <w:szCs w:val="18"/>
              </w:rPr>
              <w:t xml:space="preserve">About the work of a range of artists, craft marker and designers, describing the differences and disciplines and making links to their own work.  </w:t>
            </w:r>
          </w:p>
        </w:tc>
      </w:tr>
      <w:tr w:rsidR="008716ED" w:rsidTr="001F0510">
        <w:trPr>
          <w:trHeight w:val="1698"/>
        </w:trPr>
        <w:tc>
          <w:tcPr>
            <w:tcW w:w="5240" w:type="dxa"/>
            <w:gridSpan w:val="2"/>
            <w:vMerge w:val="restart"/>
          </w:tcPr>
          <w:p w:rsidR="00E86AB4" w:rsidRPr="00E86AB4" w:rsidRDefault="00E86AB4" w:rsidP="00E86AB4">
            <w:pPr>
              <w:rPr>
                <w:rFonts w:asciiTheme="majorHAnsi" w:hAnsiTheme="majorHAnsi" w:cstheme="majorHAnsi"/>
                <w:noProof/>
                <w:sz w:val="18"/>
                <w:szCs w:val="18"/>
                <w:lang w:eastAsia="en-GB"/>
              </w:rPr>
            </w:pPr>
            <w:r w:rsidRPr="00E86AB4">
              <w:rPr>
                <w:rFonts w:asciiTheme="majorHAnsi" w:hAnsiTheme="majorHAnsi" w:cstheme="majorHAnsi"/>
                <w:noProof/>
                <w:sz w:val="18"/>
                <w:szCs w:val="18"/>
                <w:lang w:eastAsia="en-GB"/>
              </w:rPr>
              <w:t xml:space="preserve">Moving and handling. </w:t>
            </w:r>
          </w:p>
          <w:p w:rsidR="00E86AB4" w:rsidRPr="00E86AB4" w:rsidRDefault="00E86AB4" w:rsidP="008716ED">
            <w:pPr>
              <w:pStyle w:val="Default"/>
              <w:rPr>
                <w:rFonts w:asciiTheme="majorHAnsi" w:hAnsiTheme="majorHAnsi" w:cstheme="majorHAnsi"/>
                <w:bCs/>
                <w:sz w:val="18"/>
                <w:szCs w:val="18"/>
                <w:u w:val="single"/>
              </w:rPr>
            </w:pPr>
            <w:r w:rsidRPr="00E86AB4">
              <w:rPr>
                <w:rFonts w:asciiTheme="majorHAnsi" w:hAnsiTheme="majorHAnsi" w:cstheme="majorHAnsi"/>
                <w:bCs/>
                <w:sz w:val="18"/>
                <w:szCs w:val="18"/>
                <w:u w:val="single"/>
              </w:rPr>
              <w:t xml:space="preserve">22- 36 Months </w:t>
            </w:r>
          </w:p>
          <w:p w:rsidR="00E86AB4" w:rsidRDefault="00E86AB4" w:rsidP="008716ED">
            <w:pPr>
              <w:pStyle w:val="Default"/>
              <w:rPr>
                <w:rFonts w:asciiTheme="majorHAnsi" w:hAnsiTheme="majorHAnsi" w:cstheme="majorHAnsi"/>
                <w:bCs/>
                <w:sz w:val="18"/>
                <w:szCs w:val="18"/>
              </w:rPr>
            </w:pPr>
            <w:r w:rsidRPr="00A46B4F">
              <w:rPr>
                <w:rFonts w:asciiTheme="majorHAnsi" w:hAnsiTheme="majorHAnsi" w:cstheme="majorHAnsi"/>
                <w:sz w:val="18"/>
                <w:szCs w:val="18"/>
              </w:rPr>
              <w:t></w:t>
            </w:r>
            <w:r>
              <w:rPr>
                <w:rFonts w:asciiTheme="majorHAnsi" w:hAnsiTheme="majorHAnsi" w:cstheme="majorHAnsi"/>
                <w:bCs/>
                <w:sz w:val="18"/>
                <w:szCs w:val="18"/>
              </w:rPr>
              <w:t xml:space="preserve">To beginning to use three fingers to holding writing tools. </w:t>
            </w:r>
          </w:p>
          <w:p w:rsidR="00E86AB4" w:rsidRPr="00E86AB4" w:rsidRDefault="00E86AB4" w:rsidP="008716ED">
            <w:pPr>
              <w:pStyle w:val="Default"/>
              <w:rPr>
                <w:rFonts w:asciiTheme="majorHAnsi" w:hAnsiTheme="majorHAnsi" w:cstheme="majorHAnsi"/>
                <w:bCs/>
                <w:sz w:val="18"/>
                <w:szCs w:val="18"/>
                <w:u w:val="single"/>
              </w:rPr>
            </w:pPr>
            <w:r w:rsidRPr="00E86AB4">
              <w:rPr>
                <w:rFonts w:asciiTheme="majorHAnsi" w:hAnsiTheme="majorHAnsi" w:cstheme="majorHAnsi"/>
                <w:bCs/>
                <w:sz w:val="18"/>
                <w:szCs w:val="18"/>
                <w:u w:val="single"/>
              </w:rPr>
              <w:t xml:space="preserve">30-50 Months </w:t>
            </w:r>
          </w:p>
          <w:p w:rsidR="00E86AB4" w:rsidRDefault="00E86AB4" w:rsidP="008716ED">
            <w:pPr>
              <w:pStyle w:val="Default"/>
              <w:rPr>
                <w:rFonts w:asciiTheme="majorHAnsi" w:hAnsiTheme="majorHAnsi" w:cstheme="majorHAnsi"/>
                <w:bCs/>
                <w:sz w:val="18"/>
                <w:szCs w:val="18"/>
              </w:rPr>
            </w:pPr>
            <w:r w:rsidRPr="00A46B4F">
              <w:rPr>
                <w:rFonts w:asciiTheme="majorHAnsi" w:hAnsiTheme="majorHAnsi" w:cstheme="majorHAnsi"/>
                <w:sz w:val="18"/>
                <w:szCs w:val="18"/>
              </w:rPr>
              <w:t></w:t>
            </w:r>
            <w:r>
              <w:rPr>
                <w:rFonts w:asciiTheme="majorHAnsi" w:hAnsiTheme="majorHAnsi" w:cstheme="majorHAnsi"/>
                <w:bCs/>
                <w:sz w:val="18"/>
                <w:szCs w:val="18"/>
              </w:rPr>
              <w:t xml:space="preserve">To be able to draw lines and circles using gross motor movements. </w:t>
            </w:r>
          </w:p>
          <w:p w:rsidR="00E86AB4" w:rsidRDefault="00E86AB4" w:rsidP="008716ED">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To use one handed tools and equipment. </w:t>
            </w:r>
          </w:p>
          <w:p w:rsidR="00E86AB4" w:rsidRDefault="00E86AB4" w:rsidP="008716ED">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To hold pencil between thumb and two fingers. </w:t>
            </w:r>
          </w:p>
          <w:p w:rsidR="00E86AB4" w:rsidRDefault="00E86AB4" w:rsidP="008716ED">
            <w:pPr>
              <w:pStyle w:val="Default"/>
              <w:rPr>
                <w:rFonts w:asciiTheme="majorHAnsi" w:hAnsiTheme="majorHAnsi" w:cstheme="majorHAnsi"/>
                <w:bCs/>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Holds pencil near point between first two fingers and thumb and uses it will good control. </w:t>
            </w:r>
          </w:p>
          <w:p w:rsidR="008716ED" w:rsidRDefault="003B19F1" w:rsidP="001A06CD">
            <w:pPr>
              <w:pStyle w:val="Default"/>
              <w:rPr>
                <w:rFonts w:asciiTheme="majorHAnsi" w:hAnsiTheme="majorHAnsi" w:cstheme="majorHAnsi"/>
                <w:bCs/>
                <w:sz w:val="18"/>
                <w:szCs w:val="18"/>
                <w:u w:val="single"/>
              </w:rPr>
            </w:pPr>
            <w:r>
              <w:rPr>
                <w:rFonts w:asciiTheme="majorHAnsi" w:hAnsiTheme="majorHAnsi" w:cstheme="majorHAnsi"/>
                <w:bCs/>
                <w:sz w:val="18"/>
                <w:szCs w:val="18"/>
                <w:u w:val="single"/>
              </w:rPr>
              <w:t>40 - 60 Months</w:t>
            </w:r>
          </w:p>
          <w:p w:rsidR="00E86AB4" w:rsidRDefault="00460D64" w:rsidP="00E86AB4">
            <w:pPr>
              <w:pStyle w:val="Default"/>
              <w:rPr>
                <w:rFonts w:asciiTheme="majorHAnsi" w:hAnsiTheme="majorHAnsi" w:cstheme="majorHAnsi"/>
                <w:sz w:val="18"/>
                <w:szCs w:val="18"/>
              </w:rPr>
            </w:pPr>
            <w:r w:rsidRPr="00A46B4F">
              <w:rPr>
                <w:rFonts w:asciiTheme="majorHAnsi" w:hAnsiTheme="majorHAnsi" w:cstheme="majorHAnsi"/>
                <w:sz w:val="18"/>
                <w:szCs w:val="18"/>
              </w:rPr>
              <w:t></w:t>
            </w:r>
            <w:r w:rsidR="00E86AB4">
              <w:rPr>
                <w:rFonts w:asciiTheme="majorHAnsi" w:hAnsiTheme="majorHAnsi" w:cstheme="majorHAnsi"/>
                <w:sz w:val="18"/>
                <w:szCs w:val="18"/>
              </w:rPr>
              <w:t xml:space="preserve"> Uses simple tools to effect and change materials. </w:t>
            </w:r>
          </w:p>
          <w:p w:rsidR="00E86AB4" w:rsidRDefault="00E86AB4" w:rsidP="00E86AB4">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Handles tools, objects, construction and malleable materials safely with control. </w:t>
            </w:r>
          </w:p>
          <w:p w:rsidR="00E86AB4" w:rsidRDefault="00E86AB4" w:rsidP="00E86AB4">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Uses and holds a pencil effectively  </w:t>
            </w:r>
          </w:p>
          <w:p w:rsidR="001E2899" w:rsidRPr="001E2899" w:rsidRDefault="001E2899" w:rsidP="00E86AB4">
            <w:pPr>
              <w:pStyle w:val="Default"/>
              <w:rPr>
                <w:rFonts w:asciiTheme="majorHAnsi" w:hAnsiTheme="majorHAnsi" w:cstheme="majorHAnsi"/>
                <w:sz w:val="18"/>
                <w:szCs w:val="18"/>
                <w:u w:val="single"/>
              </w:rPr>
            </w:pPr>
            <w:r w:rsidRPr="001E2899">
              <w:rPr>
                <w:rFonts w:asciiTheme="majorHAnsi" w:hAnsiTheme="majorHAnsi" w:cstheme="majorHAnsi"/>
                <w:sz w:val="18"/>
                <w:szCs w:val="18"/>
                <w:u w:val="single"/>
              </w:rPr>
              <w:t xml:space="preserve">ELG </w:t>
            </w:r>
          </w:p>
          <w:p w:rsidR="001E2899" w:rsidRPr="00A46B4F" w:rsidRDefault="001E2899" w:rsidP="00E86AB4">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Children show good control and co-ordination in large and small movements. They move confidently in a range of ways, safely negotiating space. They handle equipment and tools effectively, including pencils for writing. </w:t>
            </w:r>
          </w:p>
          <w:p w:rsidR="008716ED" w:rsidRPr="00A46B4F" w:rsidRDefault="008716ED" w:rsidP="008716ED">
            <w:pPr>
              <w:pStyle w:val="Default"/>
              <w:rPr>
                <w:rFonts w:asciiTheme="majorHAnsi" w:hAnsiTheme="majorHAnsi" w:cstheme="majorHAnsi"/>
                <w:sz w:val="18"/>
                <w:szCs w:val="18"/>
              </w:rPr>
            </w:pPr>
          </w:p>
        </w:tc>
        <w:tc>
          <w:tcPr>
            <w:tcW w:w="1843" w:type="dxa"/>
          </w:tcPr>
          <w:p w:rsidR="008716ED" w:rsidRPr="00A46B4F" w:rsidRDefault="00025384" w:rsidP="00025384">
            <w:pPr>
              <w:rPr>
                <w:rFonts w:asciiTheme="majorHAnsi" w:hAnsiTheme="majorHAnsi" w:cstheme="majorHAnsi"/>
                <w:sz w:val="18"/>
                <w:szCs w:val="18"/>
              </w:rPr>
            </w:pPr>
            <w:r>
              <w:rPr>
                <w:rFonts w:asciiTheme="majorHAnsi" w:hAnsiTheme="majorHAnsi" w:cstheme="majorHAnsi"/>
                <w:sz w:val="18"/>
                <w:szCs w:val="18"/>
              </w:rPr>
              <w:t>Exploring and developing ideas</w:t>
            </w:r>
            <w:r w:rsidR="00956503">
              <w:rPr>
                <w:rFonts w:asciiTheme="majorHAnsi" w:hAnsiTheme="majorHAnsi" w:cstheme="majorHAnsi"/>
                <w:sz w:val="18"/>
                <w:szCs w:val="18"/>
              </w:rPr>
              <w:t>.</w:t>
            </w:r>
            <w:r>
              <w:rPr>
                <w:rFonts w:asciiTheme="majorHAnsi" w:hAnsiTheme="majorHAnsi" w:cstheme="majorHAnsi"/>
                <w:sz w:val="18"/>
                <w:szCs w:val="18"/>
              </w:rPr>
              <w:t xml:space="preserve"> (on going) </w:t>
            </w:r>
          </w:p>
        </w:tc>
        <w:tc>
          <w:tcPr>
            <w:tcW w:w="6095" w:type="dxa"/>
          </w:tcPr>
          <w:p w:rsidR="008716ED" w:rsidRPr="00A46B4F" w:rsidRDefault="008716ED" w:rsidP="008716ED">
            <w:pPr>
              <w:pStyle w:val="Default"/>
              <w:shd w:val="clear" w:color="auto" w:fill="CC99FF"/>
              <w:tabs>
                <w:tab w:val="left" w:pos="2705"/>
              </w:tabs>
              <w:rPr>
                <w:rFonts w:asciiTheme="majorHAnsi" w:hAnsiTheme="majorHAnsi" w:cstheme="majorHAnsi"/>
                <w:b/>
                <w:sz w:val="18"/>
                <w:szCs w:val="18"/>
              </w:rPr>
            </w:pPr>
            <w:r w:rsidRPr="00894FC3">
              <w:rPr>
                <w:rFonts w:asciiTheme="majorHAnsi" w:hAnsiTheme="majorHAnsi" w:cstheme="majorHAnsi"/>
                <w:b/>
                <w:sz w:val="18"/>
                <w:szCs w:val="18"/>
                <w:shd w:val="clear" w:color="auto" w:fill="CC99FF"/>
              </w:rPr>
              <w:t>Year 1</w:t>
            </w:r>
            <w:r>
              <w:rPr>
                <w:rFonts w:asciiTheme="majorHAnsi" w:hAnsiTheme="majorHAnsi" w:cstheme="majorHAnsi"/>
                <w:b/>
                <w:sz w:val="18"/>
                <w:szCs w:val="18"/>
              </w:rPr>
              <w:tab/>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w:t>
            </w:r>
            <w:r w:rsidR="00025384">
              <w:rPr>
                <w:rFonts w:asciiTheme="majorHAnsi" w:hAnsiTheme="majorHAnsi" w:cstheme="majorHAnsi"/>
                <w:sz w:val="18"/>
                <w:szCs w:val="18"/>
              </w:rPr>
              <w:t xml:space="preserve">Record and explore ideas from first-hand experience and imagination. </w:t>
            </w:r>
          </w:p>
          <w:p w:rsidR="008716ED" w:rsidRPr="00A46B4F" w:rsidRDefault="008716ED" w:rsidP="008716ED">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w:t>
            </w:r>
            <w:r w:rsidR="00025384">
              <w:rPr>
                <w:rFonts w:asciiTheme="majorHAnsi" w:hAnsiTheme="majorHAnsi" w:cstheme="majorHAnsi"/>
                <w:sz w:val="18"/>
                <w:szCs w:val="18"/>
              </w:rPr>
              <w:t xml:space="preserve">Ask and answer questions about the starting points for their work and develop their ideas. </w:t>
            </w:r>
            <w:r w:rsidRPr="00A46B4F">
              <w:rPr>
                <w:rFonts w:asciiTheme="majorHAnsi" w:hAnsiTheme="majorHAnsi" w:cstheme="majorHAnsi"/>
                <w:sz w:val="18"/>
                <w:szCs w:val="18"/>
              </w:rPr>
              <w:t xml:space="preserve"> </w:t>
            </w:r>
          </w:p>
          <w:p w:rsidR="008716ED" w:rsidRPr="00A46B4F" w:rsidRDefault="008716ED" w:rsidP="00025384">
            <w:pPr>
              <w:pStyle w:val="Default"/>
              <w:rPr>
                <w:rFonts w:asciiTheme="majorHAnsi" w:hAnsiTheme="majorHAnsi" w:cstheme="majorHAnsi"/>
                <w:sz w:val="18"/>
                <w:szCs w:val="18"/>
              </w:rPr>
            </w:pPr>
            <w:r w:rsidRPr="00A46B4F">
              <w:rPr>
                <w:rFonts w:asciiTheme="majorHAnsi" w:hAnsiTheme="majorHAnsi" w:cstheme="majorHAnsi"/>
                <w:sz w:val="18"/>
                <w:szCs w:val="18"/>
              </w:rPr>
              <w:t xml:space="preserve"> </w:t>
            </w:r>
            <w:r w:rsidR="00025384">
              <w:rPr>
                <w:rFonts w:asciiTheme="majorHAnsi" w:hAnsiTheme="majorHAnsi" w:cstheme="majorHAnsi"/>
                <w:sz w:val="18"/>
                <w:szCs w:val="18"/>
              </w:rPr>
              <w:t xml:space="preserve">Explore the differences and similarities within the work of artists, craftspeople and designers in different times and cultures. </w:t>
            </w:r>
          </w:p>
        </w:tc>
        <w:tc>
          <w:tcPr>
            <w:tcW w:w="6423" w:type="dxa"/>
          </w:tcPr>
          <w:p w:rsidR="008716ED" w:rsidRPr="00A46B4F" w:rsidRDefault="008716ED" w:rsidP="008716ED">
            <w:pPr>
              <w:pStyle w:val="Default"/>
              <w:shd w:val="clear" w:color="auto" w:fill="CC99FF"/>
              <w:rPr>
                <w:rFonts w:asciiTheme="majorHAnsi" w:hAnsiTheme="majorHAnsi" w:cstheme="majorHAnsi"/>
                <w:b/>
                <w:sz w:val="18"/>
                <w:szCs w:val="18"/>
              </w:rPr>
            </w:pPr>
            <w:r w:rsidRPr="00A46B4F">
              <w:rPr>
                <w:rFonts w:asciiTheme="majorHAnsi" w:hAnsiTheme="majorHAnsi" w:cstheme="majorHAnsi"/>
                <w:b/>
                <w:sz w:val="18"/>
                <w:szCs w:val="18"/>
              </w:rPr>
              <w:t>Year 2</w:t>
            </w:r>
          </w:p>
          <w:p w:rsidR="00025384" w:rsidRPr="00025384" w:rsidRDefault="00025384" w:rsidP="00025384">
            <w:pPr>
              <w:pStyle w:val="Default"/>
              <w:rPr>
                <w:rFonts w:asciiTheme="majorHAnsi" w:hAnsiTheme="majorHAnsi" w:cstheme="majorHAnsi"/>
                <w:sz w:val="18"/>
                <w:szCs w:val="18"/>
              </w:rPr>
            </w:pPr>
            <w:r w:rsidRPr="00025384">
              <w:rPr>
                <w:rFonts w:asciiTheme="majorHAnsi" w:hAnsiTheme="majorHAnsi" w:cstheme="majorHAnsi"/>
                <w:sz w:val="18"/>
                <w:szCs w:val="18"/>
              </w:rPr>
              <w:t> Record and explore ideas from first hand observation, experience and imagination.</w:t>
            </w:r>
          </w:p>
          <w:p w:rsidR="00025384" w:rsidRPr="00025384" w:rsidRDefault="00025384" w:rsidP="00025384">
            <w:pPr>
              <w:pStyle w:val="Default"/>
              <w:rPr>
                <w:rFonts w:asciiTheme="majorHAnsi" w:hAnsiTheme="majorHAnsi" w:cstheme="majorHAnsi"/>
                <w:sz w:val="18"/>
                <w:szCs w:val="18"/>
              </w:rPr>
            </w:pPr>
            <w:r w:rsidRPr="00025384">
              <w:rPr>
                <w:rFonts w:asciiTheme="majorHAnsi" w:hAnsiTheme="majorHAnsi" w:cstheme="majorHAnsi"/>
                <w:sz w:val="18"/>
                <w:szCs w:val="18"/>
              </w:rPr>
              <w:t> Ask and answer questions about the starting points for their work and the processes they have used. Develop their ideas.</w:t>
            </w:r>
          </w:p>
          <w:p w:rsidR="008716ED" w:rsidRPr="00A46B4F" w:rsidRDefault="00025384" w:rsidP="00025384">
            <w:pPr>
              <w:pStyle w:val="Default"/>
              <w:rPr>
                <w:rFonts w:asciiTheme="majorHAnsi" w:hAnsiTheme="majorHAnsi" w:cstheme="majorHAnsi"/>
                <w:sz w:val="18"/>
                <w:szCs w:val="18"/>
              </w:rPr>
            </w:pPr>
            <w:r w:rsidRPr="00025384">
              <w:rPr>
                <w:rFonts w:asciiTheme="majorHAnsi" w:hAnsiTheme="majorHAnsi" w:cstheme="majorHAnsi"/>
                <w:sz w:val="18"/>
                <w:szCs w:val="18"/>
              </w:rPr>
              <w:t> Explore the differences and similarities within the work of artists, craftspeople and designers in different times and cultures.</w:t>
            </w:r>
          </w:p>
        </w:tc>
      </w:tr>
      <w:tr w:rsidR="008716ED" w:rsidTr="001F0510">
        <w:trPr>
          <w:trHeight w:val="1173"/>
        </w:trPr>
        <w:tc>
          <w:tcPr>
            <w:tcW w:w="5240" w:type="dxa"/>
            <w:gridSpan w:val="2"/>
            <w:vMerge/>
          </w:tcPr>
          <w:p w:rsidR="008716ED" w:rsidRPr="00A46B4F" w:rsidRDefault="008716ED" w:rsidP="008716ED">
            <w:pPr>
              <w:pStyle w:val="Default"/>
              <w:rPr>
                <w:rFonts w:asciiTheme="majorHAnsi" w:hAnsiTheme="majorHAnsi" w:cstheme="majorHAnsi"/>
                <w:bCs/>
                <w:sz w:val="18"/>
                <w:szCs w:val="18"/>
              </w:rPr>
            </w:pPr>
          </w:p>
        </w:tc>
        <w:tc>
          <w:tcPr>
            <w:tcW w:w="1843" w:type="dxa"/>
          </w:tcPr>
          <w:p w:rsidR="008716ED" w:rsidRDefault="00956503" w:rsidP="008716ED">
            <w:pPr>
              <w:pStyle w:val="Default"/>
              <w:rPr>
                <w:rFonts w:asciiTheme="majorHAnsi" w:hAnsiTheme="majorHAnsi" w:cstheme="majorHAnsi"/>
                <w:bCs/>
                <w:sz w:val="18"/>
                <w:szCs w:val="18"/>
              </w:rPr>
            </w:pPr>
            <w:r>
              <w:rPr>
                <w:rFonts w:asciiTheme="majorHAnsi" w:hAnsiTheme="majorHAnsi" w:cstheme="majorHAnsi"/>
                <w:bCs/>
                <w:sz w:val="18"/>
                <w:szCs w:val="18"/>
              </w:rPr>
              <w:t>Evaluating and developing work.</w:t>
            </w:r>
          </w:p>
          <w:p w:rsidR="00956503" w:rsidRPr="00A46B4F" w:rsidRDefault="00956503" w:rsidP="008716ED">
            <w:pPr>
              <w:pStyle w:val="Default"/>
              <w:rPr>
                <w:rFonts w:asciiTheme="majorHAnsi" w:hAnsiTheme="majorHAnsi" w:cstheme="majorHAnsi"/>
                <w:sz w:val="18"/>
                <w:szCs w:val="18"/>
              </w:rPr>
            </w:pPr>
            <w:r>
              <w:rPr>
                <w:rFonts w:asciiTheme="majorHAnsi" w:hAnsiTheme="majorHAnsi" w:cstheme="majorHAnsi"/>
                <w:bCs/>
                <w:sz w:val="18"/>
                <w:szCs w:val="18"/>
              </w:rPr>
              <w:t>(on going)</w:t>
            </w:r>
          </w:p>
        </w:tc>
        <w:tc>
          <w:tcPr>
            <w:tcW w:w="6095" w:type="dxa"/>
          </w:tcPr>
          <w:p w:rsidR="00956503" w:rsidRPr="00956503" w:rsidRDefault="00956503" w:rsidP="00956503">
            <w:pPr>
              <w:autoSpaceDE w:val="0"/>
              <w:autoSpaceDN w:val="0"/>
              <w:adjustRightInd w:val="0"/>
              <w:rPr>
                <w:rFonts w:asciiTheme="majorHAnsi" w:hAnsiTheme="majorHAnsi" w:cstheme="majorHAnsi"/>
                <w:color w:val="000000"/>
                <w:sz w:val="18"/>
                <w:szCs w:val="18"/>
              </w:rPr>
            </w:pPr>
            <w:r w:rsidRPr="00956503">
              <w:rPr>
                <w:rFonts w:asciiTheme="majorHAnsi" w:hAnsiTheme="majorHAnsi" w:cstheme="majorHAnsi"/>
                <w:color w:val="000000"/>
                <w:sz w:val="18"/>
                <w:szCs w:val="18"/>
              </w:rPr>
              <w:t> Review what they and others have done and say what they think and feel about it. E.g. Annotate sketchbook</w:t>
            </w:r>
          </w:p>
          <w:p w:rsidR="008716ED" w:rsidRPr="00A46B4F" w:rsidRDefault="00956503" w:rsidP="00956503">
            <w:pPr>
              <w:autoSpaceDE w:val="0"/>
              <w:autoSpaceDN w:val="0"/>
              <w:adjustRightInd w:val="0"/>
              <w:rPr>
                <w:rFonts w:asciiTheme="majorHAnsi" w:hAnsiTheme="majorHAnsi" w:cstheme="majorHAnsi"/>
                <w:color w:val="000000"/>
                <w:sz w:val="18"/>
                <w:szCs w:val="18"/>
              </w:rPr>
            </w:pPr>
            <w:r w:rsidRPr="00956503">
              <w:rPr>
                <w:rFonts w:asciiTheme="majorHAnsi" w:hAnsiTheme="majorHAnsi" w:cstheme="majorHAnsi"/>
                <w:color w:val="000000"/>
                <w:sz w:val="18"/>
                <w:szCs w:val="18"/>
              </w:rPr>
              <w:t> Identify what they might change in their current work or develop in their future work.</w:t>
            </w:r>
          </w:p>
        </w:tc>
        <w:tc>
          <w:tcPr>
            <w:tcW w:w="6423" w:type="dxa"/>
          </w:tcPr>
          <w:p w:rsidR="00956503" w:rsidRPr="00956503" w:rsidRDefault="00956503" w:rsidP="00956503">
            <w:pPr>
              <w:autoSpaceDE w:val="0"/>
              <w:autoSpaceDN w:val="0"/>
              <w:adjustRightInd w:val="0"/>
              <w:rPr>
                <w:rFonts w:asciiTheme="majorHAnsi" w:hAnsiTheme="majorHAnsi" w:cstheme="majorHAnsi"/>
                <w:color w:val="000000"/>
                <w:sz w:val="18"/>
                <w:szCs w:val="18"/>
              </w:rPr>
            </w:pPr>
            <w:r w:rsidRPr="00956503">
              <w:rPr>
                <w:rFonts w:asciiTheme="majorHAnsi" w:hAnsiTheme="majorHAnsi" w:cstheme="majorHAnsi"/>
                <w:color w:val="000000"/>
                <w:sz w:val="18"/>
                <w:szCs w:val="18"/>
              </w:rPr>
              <w:t> Review what they and others have done and say what they think and feel about it. E.g. Annotate sketchbook</w:t>
            </w:r>
          </w:p>
          <w:p w:rsidR="00956503" w:rsidRPr="00956503" w:rsidRDefault="00956503" w:rsidP="00956503">
            <w:pPr>
              <w:autoSpaceDE w:val="0"/>
              <w:autoSpaceDN w:val="0"/>
              <w:adjustRightInd w:val="0"/>
              <w:rPr>
                <w:rFonts w:asciiTheme="majorHAnsi" w:hAnsiTheme="majorHAnsi" w:cstheme="majorHAnsi"/>
                <w:color w:val="000000"/>
                <w:sz w:val="18"/>
                <w:szCs w:val="18"/>
              </w:rPr>
            </w:pPr>
            <w:r w:rsidRPr="00956503">
              <w:rPr>
                <w:rFonts w:asciiTheme="majorHAnsi" w:hAnsiTheme="majorHAnsi" w:cstheme="majorHAnsi"/>
                <w:color w:val="000000"/>
                <w:sz w:val="18"/>
                <w:szCs w:val="18"/>
              </w:rPr>
              <w:t> Identify what they might change in their current work or develop in their future work.</w:t>
            </w:r>
          </w:p>
          <w:p w:rsidR="008716ED" w:rsidRPr="00A46B4F" w:rsidRDefault="00956503" w:rsidP="00956503">
            <w:pPr>
              <w:autoSpaceDE w:val="0"/>
              <w:autoSpaceDN w:val="0"/>
              <w:adjustRightInd w:val="0"/>
              <w:rPr>
                <w:rFonts w:asciiTheme="majorHAnsi" w:hAnsiTheme="majorHAnsi" w:cstheme="majorHAnsi"/>
                <w:color w:val="000000"/>
                <w:sz w:val="18"/>
                <w:szCs w:val="18"/>
              </w:rPr>
            </w:pPr>
            <w:r w:rsidRPr="00956503">
              <w:rPr>
                <w:rFonts w:asciiTheme="majorHAnsi" w:hAnsiTheme="majorHAnsi" w:cstheme="majorHAnsi"/>
                <w:color w:val="000000"/>
                <w:sz w:val="18"/>
                <w:szCs w:val="18"/>
              </w:rPr>
              <w:t> Annotate work in sketchbook.</w:t>
            </w:r>
          </w:p>
        </w:tc>
      </w:tr>
      <w:tr w:rsidR="00460D64" w:rsidTr="001F0510">
        <w:trPr>
          <w:trHeight w:val="1903"/>
        </w:trPr>
        <w:tc>
          <w:tcPr>
            <w:tcW w:w="5240" w:type="dxa"/>
            <w:gridSpan w:val="2"/>
            <w:vMerge w:val="restart"/>
          </w:tcPr>
          <w:p w:rsidR="00460D64" w:rsidRDefault="00460D64" w:rsidP="008716ED">
            <w:pPr>
              <w:autoSpaceDE w:val="0"/>
              <w:autoSpaceDN w:val="0"/>
              <w:adjustRightInd w:val="0"/>
              <w:rPr>
                <w:rFonts w:asciiTheme="majorHAnsi" w:hAnsiTheme="majorHAnsi" w:cstheme="majorHAnsi"/>
                <w:bCs/>
                <w:color w:val="000000"/>
                <w:sz w:val="18"/>
                <w:szCs w:val="18"/>
              </w:rPr>
            </w:pPr>
            <w:r>
              <w:rPr>
                <w:rFonts w:asciiTheme="majorHAnsi" w:hAnsiTheme="majorHAnsi" w:cstheme="majorHAnsi"/>
                <w:bCs/>
                <w:color w:val="000000"/>
                <w:sz w:val="18"/>
                <w:szCs w:val="18"/>
              </w:rPr>
              <w:t>The World</w:t>
            </w:r>
          </w:p>
          <w:p w:rsidR="00460D64" w:rsidRPr="00460D64" w:rsidRDefault="00460D64" w:rsidP="008716ED">
            <w:pPr>
              <w:autoSpaceDE w:val="0"/>
              <w:autoSpaceDN w:val="0"/>
              <w:adjustRightInd w:val="0"/>
              <w:rPr>
                <w:rFonts w:asciiTheme="majorHAnsi" w:hAnsiTheme="majorHAnsi" w:cstheme="majorHAnsi"/>
                <w:bCs/>
                <w:color w:val="000000"/>
                <w:sz w:val="18"/>
                <w:szCs w:val="18"/>
                <w:u w:val="single"/>
              </w:rPr>
            </w:pPr>
            <w:r w:rsidRPr="00460D64">
              <w:rPr>
                <w:rFonts w:asciiTheme="majorHAnsi" w:hAnsiTheme="majorHAnsi" w:cstheme="majorHAnsi"/>
                <w:bCs/>
                <w:color w:val="000000"/>
                <w:sz w:val="18"/>
                <w:szCs w:val="18"/>
                <w:u w:val="single"/>
              </w:rPr>
              <w:t>30-50 Months</w:t>
            </w:r>
          </w:p>
          <w:p w:rsidR="00460D64" w:rsidRPr="00460D64" w:rsidRDefault="00460D64" w:rsidP="00460D64">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talk about some of the things they have observed, such as plants, animals, natural and found objects.</w:t>
            </w:r>
          </w:p>
          <w:p w:rsidR="00460D64" w:rsidRPr="00460D64" w:rsidRDefault="00460D64" w:rsidP="00460D64">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talk about why things happen and how things work.</w:t>
            </w:r>
          </w:p>
          <w:p w:rsidR="00460D64" w:rsidRDefault="00460D64" w:rsidP="00460D64">
            <w:pPr>
              <w:autoSpaceDE w:val="0"/>
              <w:autoSpaceDN w:val="0"/>
              <w:adjustRightInd w:val="0"/>
              <w:rPr>
                <w:rFonts w:asciiTheme="majorHAnsi" w:hAnsiTheme="majorHAnsi" w:cstheme="majorHAnsi"/>
                <w:bCs/>
                <w:color w:val="000000"/>
                <w:sz w:val="18"/>
                <w:szCs w:val="18"/>
                <w:u w:val="single"/>
              </w:rPr>
            </w:pPr>
            <w:r w:rsidRPr="00460D64">
              <w:rPr>
                <w:rFonts w:asciiTheme="majorHAnsi" w:hAnsiTheme="majorHAnsi" w:cstheme="majorHAnsi"/>
                <w:bCs/>
                <w:color w:val="000000"/>
                <w:sz w:val="18"/>
                <w:szCs w:val="18"/>
                <w:u w:val="single"/>
              </w:rPr>
              <w:t>40-60 Months</w:t>
            </w:r>
          </w:p>
          <w:p w:rsidR="00460D64" w:rsidRDefault="00460D64" w:rsidP="00460D64">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look closely at similarities, differences, patterns and change.</w:t>
            </w:r>
          </w:p>
          <w:p w:rsidR="00460D64" w:rsidRDefault="00460D64" w:rsidP="00460D64">
            <w:pPr>
              <w:autoSpaceDE w:val="0"/>
              <w:autoSpaceDN w:val="0"/>
              <w:adjustRightInd w:val="0"/>
              <w:rPr>
                <w:rFonts w:asciiTheme="majorHAnsi" w:hAnsiTheme="majorHAnsi" w:cstheme="majorHAnsi"/>
                <w:bCs/>
                <w:color w:val="000000"/>
                <w:sz w:val="18"/>
                <w:szCs w:val="18"/>
              </w:rPr>
            </w:pPr>
            <w:r w:rsidRPr="00460D64">
              <w:rPr>
                <w:rFonts w:asciiTheme="majorHAnsi" w:hAnsiTheme="majorHAnsi" w:cstheme="majorHAnsi"/>
                <w:bCs/>
                <w:color w:val="000000"/>
                <w:sz w:val="18"/>
                <w:szCs w:val="18"/>
                <w:u w:val="single"/>
              </w:rPr>
              <w:t>ELG</w:t>
            </w:r>
          </w:p>
          <w:p w:rsidR="00460D64" w:rsidRPr="00460D64" w:rsidRDefault="00460D64" w:rsidP="00460D64">
            <w:pPr>
              <w:autoSpaceDE w:val="0"/>
              <w:autoSpaceDN w:val="0"/>
              <w:adjustRightInd w:val="0"/>
              <w:rPr>
                <w:rFonts w:asciiTheme="majorHAnsi" w:hAnsiTheme="majorHAnsi" w:cstheme="majorHAnsi"/>
                <w:bCs/>
                <w:color w:val="000000"/>
                <w:sz w:val="18"/>
                <w:szCs w:val="18"/>
              </w:rPr>
            </w:pPr>
            <w:r w:rsidRPr="00A46B4F">
              <w:rPr>
                <w:rFonts w:asciiTheme="majorHAnsi" w:hAnsiTheme="majorHAnsi" w:cstheme="majorHAnsi"/>
                <w:sz w:val="18"/>
                <w:szCs w:val="18"/>
              </w:rPr>
              <w:t></w:t>
            </w:r>
            <w:r w:rsidRPr="00460D64">
              <w:rPr>
                <w:rFonts w:asciiTheme="majorHAnsi" w:hAnsiTheme="majorHAnsi" w:cstheme="majorHAnsi"/>
                <w:bCs/>
                <w:color w:val="000000"/>
                <w:sz w:val="18"/>
                <w:szCs w:val="18"/>
              </w:rPr>
              <w:t>To know about similarities and differences in relation to places, objects, materials and living things. To talk about the features of their own immediate environment and how environments might vary from one another.</w:t>
            </w:r>
          </w:p>
        </w:tc>
        <w:tc>
          <w:tcPr>
            <w:tcW w:w="1843" w:type="dxa"/>
          </w:tcPr>
          <w:p w:rsidR="00460D64" w:rsidRPr="00A46B4F" w:rsidRDefault="00956503" w:rsidP="008716ED">
            <w:pPr>
              <w:autoSpaceDE w:val="0"/>
              <w:autoSpaceDN w:val="0"/>
              <w:adjustRightInd w:val="0"/>
              <w:rPr>
                <w:rFonts w:asciiTheme="majorHAnsi" w:hAnsiTheme="majorHAnsi" w:cstheme="majorHAnsi"/>
                <w:color w:val="000000"/>
                <w:sz w:val="18"/>
                <w:szCs w:val="18"/>
              </w:rPr>
            </w:pPr>
            <w:r>
              <w:rPr>
                <w:rFonts w:asciiTheme="majorHAnsi" w:hAnsiTheme="majorHAnsi" w:cstheme="majorHAnsi"/>
                <w:bCs/>
                <w:color w:val="000000"/>
                <w:sz w:val="18"/>
                <w:szCs w:val="18"/>
              </w:rPr>
              <w:t xml:space="preserve">Drawing </w:t>
            </w:r>
          </w:p>
          <w:p w:rsidR="00460D64" w:rsidRPr="00A46B4F" w:rsidRDefault="00460D64" w:rsidP="008716ED">
            <w:pPr>
              <w:autoSpaceDE w:val="0"/>
              <w:autoSpaceDN w:val="0"/>
              <w:adjustRightInd w:val="0"/>
              <w:rPr>
                <w:rFonts w:asciiTheme="majorHAnsi" w:hAnsiTheme="majorHAnsi" w:cstheme="majorHAnsi"/>
                <w:sz w:val="18"/>
                <w:szCs w:val="18"/>
              </w:rPr>
            </w:pPr>
          </w:p>
        </w:tc>
        <w:tc>
          <w:tcPr>
            <w:tcW w:w="6095" w:type="dxa"/>
          </w:tcPr>
          <w:p w:rsidR="00956503" w:rsidRPr="00956503" w:rsidRDefault="00956503" w:rsidP="00956503">
            <w:pPr>
              <w:pStyle w:val="Default"/>
              <w:rPr>
                <w:rFonts w:asciiTheme="majorHAnsi" w:hAnsiTheme="majorHAnsi" w:cstheme="majorHAnsi"/>
                <w:sz w:val="18"/>
                <w:szCs w:val="18"/>
              </w:rPr>
            </w:pPr>
            <w:r w:rsidRPr="00956503">
              <w:rPr>
                <w:rFonts w:asciiTheme="majorHAnsi" w:hAnsiTheme="majorHAnsi" w:cstheme="majorHAnsi"/>
                <w:sz w:val="18"/>
                <w:szCs w:val="18"/>
              </w:rPr>
              <w:t> Use a variety of tools, inc. pencils, rubbers, crayons, pastels, felt tips, charcoal, ballpoints, chalk and other dry media.</w:t>
            </w:r>
          </w:p>
          <w:p w:rsidR="00956503" w:rsidRPr="00956503" w:rsidRDefault="00956503" w:rsidP="00956503">
            <w:pPr>
              <w:pStyle w:val="Default"/>
              <w:rPr>
                <w:rFonts w:asciiTheme="majorHAnsi" w:hAnsiTheme="majorHAnsi" w:cstheme="majorHAnsi"/>
                <w:sz w:val="18"/>
                <w:szCs w:val="18"/>
              </w:rPr>
            </w:pPr>
            <w:r w:rsidRPr="00956503">
              <w:rPr>
                <w:rFonts w:asciiTheme="majorHAnsi" w:hAnsiTheme="majorHAnsi" w:cstheme="majorHAnsi"/>
                <w:sz w:val="18"/>
                <w:szCs w:val="18"/>
              </w:rPr>
              <w:t> Use a sketchbook to gather and collect artwork.</w:t>
            </w:r>
          </w:p>
          <w:p w:rsidR="00460D64" w:rsidRPr="00A46B4F" w:rsidRDefault="00956503" w:rsidP="00956503">
            <w:pPr>
              <w:pStyle w:val="Default"/>
              <w:rPr>
                <w:rFonts w:asciiTheme="majorHAnsi" w:hAnsiTheme="majorHAnsi" w:cstheme="majorHAnsi"/>
                <w:sz w:val="18"/>
                <w:szCs w:val="18"/>
              </w:rPr>
            </w:pPr>
            <w:r w:rsidRPr="00956503">
              <w:rPr>
                <w:rFonts w:asciiTheme="majorHAnsi" w:hAnsiTheme="majorHAnsi" w:cstheme="majorHAnsi"/>
                <w:sz w:val="18"/>
                <w:szCs w:val="18"/>
              </w:rPr>
              <w:t> Begin to explore the use of line, shape and colour</w:t>
            </w:r>
          </w:p>
        </w:tc>
        <w:tc>
          <w:tcPr>
            <w:tcW w:w="6423" w:type="dxa"/>
          </w:tcPr>
          <w:p w:rsidR="00956503" w:rsidRPr="00956503" w:rsidRDefault="00956503" w:rsidP="00956503">
            <w:pPr>
              <w:autoSpaceDE w:val="0"/>
              <w:autoSpaceDN w:val="0"/>
              <w:adjustRightInd w:val="0"/>
              <w:rPr>
                <w:rFonts w:asciiTheme="majorHAnsi" w:hAnsiTheme="majorHAnsi" w:cstheme="majorHAnsi"/>
                <w:color w:val="000000"/>
                <w:sz w:val="18"/>
                <w:szCs w:val="18"/>
              </w:rPr>
            </w:pPr>
            <w:r w:rsidRPr="00956503">
              <w:rPr>
                <w:rFonts w:asciiTheme="majorHAnsi" w:hAnsiTheme="majorHAnsi" w:cstheme="majorHAnsi"/>
                <w:color w:val="000000"/>
                <w:sz w:val="18"/>
                <w:szCs w:val="18"/>
              </w:rPr>
              <w:t> Layer different media, e.g. crayons, pastels, felt tips, charcoal and ballpoint.</w:t>
            </w:r>
          </w:p>
          <w:p w:rsidR="00956503" w:rsidRPr="00956503" w:rsidRDefault="00956503" w:rsidP="00956503">
            <w:pPr>
              <w:autoSpaceDE w:val="0"/>
              <w:autoSpaceDN w:val="0"/>
              <w:adjustRightInd w:val="0"/>
              <w:rPr>
                <w:rFonts w:asciiTheme="majorHAnsi" w:hAnsiTheme="majorHAnsi" w:cstheme="majorHAnsi"/>
                <w:color w:val="000000"/>
                <w:sz w:val="18"/>
                <w:szCs w:val="18"/>
              </w:rPr>
            </w:pPr>
            <w:r w:rsidRPr="00956503">
              <w:rPr>
                <w:rFonts w:asciiTheme="majorHAnsi" w:hAnsiTheme="majorHAnsi" w:cstheme="majorHAnsi"/>
                <w:color w:val="000000"/>
                <w:sz w:val="18"/>
                <w:szCs w:val="18"/>
              </w:rPr>
              <w:t> Understand the basic use of a sketchbook and work out ideas for drawings.</w:t>
            </w:r>
          </w:p>
          <w:p w:rsidR="00956503" w:rsidRPr="00956503" w:rsidRDefault="00956503" w:rsidP="00956503">
            <w:pPr>
              <w:autoSpaceDE w:val="0"/>
              <w:autoSpaceDN w:val="0"/>
              <w:adjustRightInd w:val="0"/>
              <w:rPr>
                <w:rFonts w:asciiTheme="majorHAnsi" w:hAnsiTheme="majorHAnsi" w:cstheme="majorHAnsi"/>
                <w:color w:val="000000"/>
                <w:sz w:val="18"/>
                <w:szCs w:val="18"/>
              </w:rPr>
            </w:pPr>
            <w:r w:rsidRPr="00956503">
              <w:rPr>
                <w:rFonts w:asciiTheme="majorHAnsi" w:hAnsiTheme="majorHAnsi" w:cstheme="majorHAnsi"/>
                <w:color w:val="000000"/>
                <w:sz w:val="18"/>
                <w:szCs w:val="18"/>
              </w:rPr>
              <w:t> Draw for a sustained period of time from the figure and real objects, including single and grouped objects.</w:t>
            </w:r>
          </w:p>
          <w:p w:rsidR="00460D64" w:rsidRPr="00A46B4F" w:rsidRDefault="00956503" w:rsidP="00956503">
            <w:pPr>
              <w:autoSpaceDE w:val="0"/>
              <w:autoSpaceDN w:val="0"/>
              <w:adjustRightInd w:val="0"/>
              <w:rPr>
                <w:rFonts w:asciiTheme="majorHAnsi" w:hAnsiTheme="majorHAnsi" w:cstheme="majorHAnsi"/>
                <w:sz w:val="18"/>
                <w:szCs w:val="18"/>
              </w:rPr>
            </w:pPr>
            <w:r w:rsidRPr="00956503">
              <w:rPr>
                <w:rFonts w:asciiTheme="majorHAnsi" w:hAnsiTheme="majorHAnsi" w:cstheme="majorHAnsi"/>
                <w:color w:val="000000"/>
                <w:sz w:val="18"/>
                <w:szCs w:val="18"/>
              </w:rPr>
              <w:t> Experiment with the visual elements; line, shape, pattern and colour.</w:t>
            </w:r>
          </w:p>
          <w:p w:rsidR="00460D64" w:rsidRPr="00A46B4F" w:rsidRDefault="00460D64" w:rsidP="008716ED">
            <w:pPr>
              <w:autoSpaceDE w:val="0"/>
              <w:autoSpaceDN w:val="0"/>
              <w:adjustRightInd w:val="0"/>
              <w:rPr>
                <w:rFonts w:asciiTheme="majorHAnsi" w:hAnsiTheme="majorHAnsi" w:cstheme="majorHAnsi"/>
                <w:sz w:val="18"/>
                <w:szCs w:val="18"/>
              </w:rPr>
            </w:pPr>
          </w:p>
        </w:tc>
      </w:tr>
      <w:tr w:rsidR="00460D64" w:rsidTr="001F0510">
        <w:trPr>
          <w:trHeight w:val="422"/>
        </w:trPr>
        <w:tc>
          <w:tcPr>
            <w:tcW w:w="5240" w:type="dxa"/>
            <w:gridSpan w:val="2"/>
            <w:vMerge/>
          </w:tcPr>
          <w:p w:rsidR="00460D64" w:rsidRPr="00A46B4F" w:rsidRDefault="00460D64" w:rsidP="008716ED">
            <w:pPr>
              <w:rPr>
                <w:rFonts w:asciiTheme="majorHAnsi" w:hAnsiTheme="majorHAnsi" w:cstheme="majorHAnsi"/>
                <w:sz w:val="18"/>
                <w:szCs w:val="18"/>
              </w:rPr>
            </w:pPr>
          </w:p>
        </w:tc>
        <w:tc>
          <w:tcPr>
            <w:tcW w:w="1843" w:type="dxa"/>
          </w:tcPr>
          <w:p w:rsidR="00460D64" w:rsidRPr="00A46B4F" w:rsidRDefault="00956503" w:rsidP="008716ED">
            <w:pPr>
              <w:rPr>
                <w:rFonts w:asciiTheme="majorHAnsi" w:hAnsiTheme="majorHAnsi" w:cstheme="majorHAnsi"/>
                <w:sz w:val="18"/>
                <w:szCs w:val="18"/>
              </w:rPr>
            </w:pPr>
            <w:r>
              <w:rPr>
                <w:rFonts w:asciiTheme="majorHAnsi" w:hAnsiTheme="majorHAnsi" w:cstheme="majorHAnsi"/>
                <w:sz w:val="18"/>
                <w:szCs w:val="18"/>
              </w:rPr>
              <w:t xml:space="preserve">Painting </w:t>
            </w:r>
          </w:p>
          <w:p w:rsidR="00460D64" w:rsidRPr="00A46B4F" w:rsidRDefault="00460D64" w:rsidP="008716ED">
            <w:pPr>
              <w:autoSpaceDE w:val="0"/>
              <w:autoSpaceDN w:val="0"/>
              <w:adjustRightInd w:val="0"/>
              <w:rPr>
                <w:rFonts w:asciiTheme="majorHAnsi" w:hAnsiTheme="majorHAnsi" w:cstheme="majorHAnsi"/>
                <w:sz w:val="18"/>
                <w:szCs w:val="18"/>
              </w:rPr>
            </w:pPr>
          </w:p>
        </w:tc>
        <w:tc>
          <w:tcPr>
            <w:tcW w:w="6095" w:type="dxa"/>
          </w:tcPr>
          <w:p w:rsidR="00956503" w:rsidRPr="00956503" w:rsidRDefault="00956503" w:rsidP="00956503">
            <w:pPr>
              <w:rPr>
                <w:rFonts w:asciiTheme="majorHAnsi" w:hAnsiTheme="majorHAnsi" w:cstheme="majorHAnsi"/>
                <w:sz w:val="18"/>
                <w:szCs w:val="18"/>
              </w:rPr>
            </w:pPr>
            <w:r w:rsidRPr="00956503">
              <w:rPr>
                <w:rFonts w:asciiTheme="majorHAnsi" w:hAnsiTheme="majorHAnsi" w:cstheme="majorHAnsi"/>
                <w:sz w:val="18"/>
                <w:szCs w:val="18"/>
              </w:rPr>
              <w:t> Use a variety of tools and techniques including the use of different brush sizes and types.</w:t>
            </w:r>
          </w:p>
          <w:p w:rsidR="00956503" w:rsidRPr="00956503" w:rsidRDefault="00956503" w:rsidP="00956503">
            <w:pPr>
              <w:rPr>
                <w:rFonts w:asciiTheme="majorHAnsi" w:hAnsiTheme="majorHAnsi" w:cstheme="majorHAnsi"/>
                <w:sz w:val="18"/>
                <w:szCs w:val="18"/>
              </w:rPr>
            </w:pPr>
            <w:r w:rsidRPr="00956503">
              <w:rPr>
                <w:rFonts w:asciiTheme="majorHAnsi" w:hAnsiTheme="majorHAnsi" w:cstheme="majorHAnsi"/>
                <w:sz w:val="18"/>
                <w:szCs w:val="18"/>
              </w:rPr>
              <w:t> Mix and match colours to artefacts and objects.</w:t>
            </w:r>
          </w:p>
          <w:p w:rsidR="00956503" w:rsidRPr="00956503" w:rsidRDefault="00956503" w:rsidP="00956503">
            <w:pPr>
              <w:rPr>
                <w:rFonts w:asciiTheme="majorHAnsi" w:hAnsiTheme="majorHAnsi" w:cstheme="majorHAnsi"/>
                <w:sz w:val="18"/>
                <w:szCs w:val="18"/>
              </w:rPr>
            </w:pPr>
            <w:r w:rsidRPr="00956503">
              <w:rPr>
                <w:rFonts w:asciiTheme="majorHAnsi" w:hAnsiTheme="majorHAnsi" w:cstheme="majorHAnsi"/>
                <w:sz w:val="18"/>
                <w:szCs w:val="18"/>
              </w:rPr>
              <w:t> Work on different scales.</w:t>
            </w:r>
          </w:p>
          <w:p w:rsidR="00956503" w:rsidRPr="00956503" w:rsidRDefault="00956503" w:rsidP="00956503">
            <w:pPr>
              <w:rPr>
                <w:rFonts w:asciiTheme="majorHAnsi" w:hAnsiTheme="majorHAnsi" w:cstheme="majorHAnsi"/>
                <w:sz w:val="18"/>
                <w:szCs w:val="18"/>
              </w:rPr>
            </w:pPr>
            <w:r w:rsidRPr="00956503">
              <w:rPr>
                <w:rFonts w:asciiTheme="majorHAnsi" w:hAnsiTheme="majorHAnsi" w:cstheme="majorHAnsi"/>
                <w:sz w:val="18"/>
                <w:szCs w:val="18"/>
              </w:rPr>
              <w:t> Mix secondary colours and shades</w:t>
            </w:r>
          </w:p>
          <w:p w:rsidR="00956503" w:rsidRPr="00956503" w:rsidRDefault="00956503" w:rsidP="00956503">
            <w:pPr>
              <w:rPr>
                <w:rFonts w:asciiTheme="majorHAnsi" w:hAnsiTheme="majorHAnsi" w:cstheme="majorHAnsi"/>
                <w:sz w:val="18"/>
                <w:szCs w:val="18"/>
              </w:rPr>
            </w:pPr>
            <w:r w:rsidRPr="00956503">
              <w:rPr>
                <w:rFonts w:asciiTheme="majorHAnsi" w:hAnsiTheme="majorHAnsi" w:cstheme="majorHAnsi"/>
                <w:sz w:val="18"/>
                <w:szCs w:val="18"/>
              </w:rPr>
              <w:t> using different types of paint.</w:t>
            </w:r>
          </w:p>
          <w:p w:rsidR="00460D64" w:rsidRPr="00A46B4F" w:rsidRDefault="00956503" w:rsidP="00956503">
            <w:pPr>
              <w:autoSpaceDE w:val="0"/>
              <w:autoSpaceDN w:val="0"/>
              <w:adjustRightInd w:val="0"/>
              <w:rPr>
                <w:rFonts w:asciiTheme="majorHAnsi" w:hAnsiTheme="majorHAnsi" w:cstheme="majorHAnsi"/>
                <w:sz w:val="18"/>
                <w:szCs w:val="18"/>
              </w:rPr>
            </w:pPr>
            <w:r w:rsidRPr="00956503">
              <w:rPr>
                <w:rFonts w:asciiTheme="majorHAnsi" w:hAnsiTheme="majorHAnsi" w:cstheme="majorHAnsi"/>
                <w:sz w:val="18"/>
                <w:szCs w:val="18"/>
              </w:rPr>
              <w:t> Create different textures e.g. use of sawdust.</w:t>
            </w:r>
          </w:p>
        </w:tc>
        <w:tc>
          <w:tcPr>
            <w:tcW w:w="6423" w:type="dxa"/>
          </w:tcPr>
          <w:p w:rsidR="00956503" w:rsidRPr="00956503" w:rsidRDefault="00956503" w:rsidP="00956503">
            <w:pPr>
              <w:rPr>
                <w:rFonts w:asciiTheme="majorHAnsi" w:hAnsiTheme="majorHAnsi" w:cstheme="majorHAnsi"/>
                <w:sz w:val="18"/>
                <w:szCs w:val="18"/>
              </w:rPr>
            </w:pPr>
            <w:r w:rsidRPr="00956503">
              <w:rPr>
                <w:rFonts w:asciiTheme="majorHAnsi" w:hAnsiTheme="majorHAnsi" w:cstheme="majorHAnsi"/>
                <w:sz w:val="18"/>
                <w:szCs w:val="18"/>
              </w:rPr>
              <w:t> Mix a range of secondary colours, shades and tones.</w:t>
            </w:r>
          </w:p>
          <w:p w:rsidR="00956503" w:rsidRPr="00956503" w:rsidRDefault="00956503" w:rsidP="00956503">
            <w:pPr>
              <w:rPr>
                <w:rFonts w:asciiTheme="majorHAnsi" w:hAnsiTheme="majorHAnsi" w:cstheme="majorHAnsi"/>
                <w:sz w:val="18"/>
                <w:szCs w:val="18"/>
              </w:rPr>
            </w:pPr>
            <w:r w:rsidRPr="00956503">
              <w:rPr>
                <w:rFonts w:asciiTheme="majorHAnsi" w:hAnsiTheme="majorHAnsi" w:cstheme="majorHAnsi"/>
                <w:sz w:val="18"/>
                <w:szCs w:val="18"/>
              </w:rPr>
              <w:t> Experiment with tools and techniques, inc. layering, mixing media, scraping through etc.</w:t>
            </w:r>
          </w:p>
          <w:p w:rsidR="00956503" w:rsidRPr="00956503" w:rsidRDefault="00956503" w:rsidP="00956503">
            <w:pPr>
              <w:rPr>
                <w:rFonts w:asciiTheme="majorHAnsi" w:hAnsiTheme="majorHAnsi" w:cstheme="majorHAnsi"/>
                <w:sz w:val="18"/>
                <w:szCs w:val="18"/>
              </w:rPr>
            </w:pPr>
            <w:r w:rsidRPr="00956503">
              <w:rPr>
                <w:rFonts w:asciiTheme="majorHAnsi" w:hAnsiTheme="majorHAnsi" w:cstheme="majorHAnsi"/>
                <w:sz w:val="18"/>
                <w:szCs w:val="18"/>
              </w:rPr>
              <w:t> Name different types of paint and their properties.</w:t>
            </w:r>
          </w:p>
          <w:p w:rsidR="00956503" w:rsidRPr="00956503" w:rsidRDefault="00956503" w:rsidP="00956503">
            <w:pPr>
              <w:rPr>
                <w:rFonts w:asciiTheme="majorHAnsi" w:hAnsiTheme="majorHAnsi" w:cstheme="majorHAnsi"/>
                <w:sz w:val="18"/>
                <w:szCs w:val="18"/>
              </w:rPr>
            </w:pPr>
            <w:r w:rsidRPr="00956503">
              <w:rPr>
                <w:rFonts w:asciiTheme="majorHAnsi" w:hAnsiTheme="majorHAnsi" w:cstheme="majorHAnsi"/>
                <w:sz w:val="18"/>
                <w:szCs w:val="18"/>
              </w:rPr>
              <w:t> Work on a range of scales e.g. large brush on large paper etc.</w:t>
            </w:r>
          </w:p>
          <w:p w:rsidR="00460D64" w:rsidRPr="00A46B4F" w:rsidRDefault="00956503" w:rsidP="00956503">
            <w:pPr>
              <w:autoSpaceDE w:val="0"/>
              <w:autoSpaceDN w:val="0"/>
              <w:adjustRightInd w:val="0"/>
              <w:rPr>
                <w:rFonts w:asciiTheme="majorHAnsi" w:hAnsiTheme="majorHAnsi" w:cstheme="majorHAnsi"/>
                <w:sz w:val="18"/>
                <w:szCs w:val="18"/>
              </w:rPr>
            </w:pPr>
            <w:r w:rsidRPr="00956503">
              <w:rPr>
                <w:rFonts w:asciiTheme="majorHAnsi" w:hAnsiTheme="majorHAnsi" w:cstheme="majorHAnsi"/>
                <w:sz w:val="18"/>
                <w:szCs w:val="18"/>
              </w:rPr>
              <w:t> Mix and match colours using artefacts and objects.</w:t>
            </w:r>
          </w:p>
        </w:tc>
      </w:tr>
      <w:tr w:rsidR="00974FB0" w:rsidTr="001F0510">
        <w:trPr>
          <w:trHeight w:val="422"/>
        </w:trPr>
        <w:tc>
          <w:tcPr>
            <w:tcW w:w="5240" w:type="dxa"/>
            <w:gridSpan w:val="2"/>
          </w:tcPr>
          <w:p w:rsidR="00974FB0" w:rsidRDefault="001E2899" w:rsidP="00974FB0">
            <w:pPr>
              <w:rPr>
                <w:rFonts w:asciiTheme="majorHAnsi" w:hAnsiTheme="majorHAnsi" w:cstheme="majorHAnsi"/>
                <w:sz w:val="18"/>
                <w:szCs w:val="18"/>
              </w:rPr>
            </w:pPr>
            <w:r>
              <w:rPr>
                <w:rFonts w:asciiTheme="majorHAnsi" w:hAnsiTheme="majorHAnsi" w:cstheme="majorHAnsi"/>
                <w:sz w:val="18"/>
                <w:szCs w:val="18"/>
              </w:rPr>
              <w:t xml:space="preserve">Exploring and using media and materials. </w:t>
            </w:r>
          </w:p>
          <w:p w:rsidR="008E07DC" w:rsidRDefault="008E07DC" w:rsidP="00974FB0">
            <w:pPr>
              <w:rPr>
                <w:rFonts w:asciiTheme="majorHAnsi" w:hAnsiTheme="majorHAnsi" w:cstheme="majorHAnsi"/>
                <w:sz w:val="18"/>
                <w:szCs w:val="18"/>
              </w:rPr>
            </w:pPr>
            <w:r>
              <w:rPr>
                <w:rFonts w:asciiTheme="majorHAnsi" w:hAnsiTheme="majorHAnsi" w:cstheme="majorHAnsi"/>
                <w:sz w:val="18"/>
                <w:szCs w:val="18"/>
              </w:rPr>
              <w:t>22-36 Months</w:t>
            </w:r>
          </w:p>
          <w:p w:rsidR="001E2899" w:rsidRDefault="001E2899" w:rsidP="001E2899">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Experiments with blocks, colours and marks.  </w:t>
            </w:r>
          </w:p>
          <w:p w:rsidR="008E07DC" w:rsidRDefault="008E07DC" w:rsidP="001E2899">
            <w:pPr>
              <w:pStyle w:val="Default"/>
              <w:rPr>
                <w:rFonts w:asciiTheme="majorHAnsi" w:hAnsiTheme="majorHAnsi" w:cstheme="majorHAnsi"/>
                <w:sz w:val="18"/>
                <w:szCs w:val="18"/>
              </w:rPr>
            </w:pPr>
            <w:r>
              <w:rPr>
                <w:rFonts w:asciiTheme="majorHAnsi" w:hAnsiTheme="majorHAnsi" w:cstheme="majorHAnsi"/>
                <w:sz w:val="18"/>
                <w:szCs w:val="18"/>
              </w:rPr>
              <w:t>30 -50 Months</w:t>
            </w:r>
          </w:p>
          <w:p w:rsidR="001E2899" w:rsidRDefault="008E07DC" w:rsidP="001E2899">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Explores colours and how these can be changed. </w:t>
            </w:r>
          </w:p>
          <w:p w:rsidR="008E07DC" w:rsidRDefault="008E07DC" w:rsidP="001E2899">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Begins to be interested in and describe the texture of things. </w:t>
            </w:r>
          </w:p>
          <w:p w:rsidR="008E07DC" w:rsidRDefault="008E07DC" w:rsidP="001E2899">
            <w:pPr>
              <w:pStyle w:val="Default"/>
              <w:rPr>
                <w:rFonts w:asciiTheme="majorHAnsi" w:hAnsiTheme="majorHAnsi" w:cstheme="majorHAnsi"/>
                <w:sz w:val="18"/>
                <w:szCs w:val="18"/>
              </w:rPr>
            </w:pPr>
            <w:r>
              <w:rPr>
                <w:rFonts w:asciiTheme="majorHAnsi" w:hAnsiTheme="majorHAnsi" w:cstheme="majorHAnsi"/>
                <w:sz w:val="18"/>
                <w:szCs w:val="18"/>
              </w:rPr>
              <w:t xml:space="preserve">40 -60 Months </w:t>
            </w:r>
          </w:p>
          <w:p w:rsidR="008E07DC" w:rsidRDefault="008E07DC" w:rsidP="008E07DC">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Explores what happens when they mix colours.  </w:t>
            </w:r>
          </w:p>
          <w:p w:rsidR="008E07DC" w:rsidRDefault="008E07DC" w:rsidP="008E07DC">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Experiments to create different textures. </w:t>
            </w:r>
          </w:p>
          <w:p w:rsidR="008E07DC" w:rsidRDefault="008E07DC" w:rsidP="008E07DC">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Manipulates materials to achieve a planned effect. </w:t>
            </w:r>
          </w:p>
          <w:p w:rsidR="008E07DC" w:rsidRDefault="008E07DC" w:rsidP="008E07DC">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Uses simple tools and techniques competently and appropriately. </w:t>
            </w:r>
          </w:p>
          <w:p w:rsidR="008E07DC" w:rsidRDefault="008E07DC" w:rsidP="008E07DC">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Selects appropriate resources and adapts work where necessary. </w:t>
            </w:r>
          </w:p>
          <w:p w:rsidR="008E07DC" w:rsidRDefault="008E07DC" w:rsidP="008E07DC">
            <w:pPr>
              <w:pStyle w:val="Default"/>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Selects tools and techniques needed to shape, assemble and join materials they are using. </w:t>
            </w:r>
          </w:p>
          <w:p w:rsidR="008E07DC" w:rsidRDefault="008E07DC" w:rsidP="008E07DC">
            <w:pPr>
              <w:pStyle w:val="Default"/>
              <w:rPr>
                <w:rFonts w:asciiTheme="majorHAnsi" w:hAnsiTheme="majorHAnsi" w:cstheme="majorHAnsi"/>
                <w:sz w:val="18"/>
                <w:szCs w:val="18"/>
              </w:rPr>
            </w:pPr>
            <w:r>
              <w:rPr>
                <w:rFonts w:asciiTheme="majorHAnsi" w:hAnsiTheme="majorHAnsi" w:cstheme="majorHAnsi"/>
                <w:sz w:val="18"/>
                <w:szCs w:val="18"/>
              </w:rPr>
              <w:t xml:space="preserve">ELG </w:t>
            </w:r>
          </w:p>
          <w:p w:rsidR="008E07DC" w:rsidRDefault="008E07DC" w:rsidP="008E07DC">
            <w:pPr>
              <w:pStyle w:val="Default"/>
              <w:rPr>
                <w:rFonts w:asciiTheme="majorHAnsi" w:hAnsiTheme="majorHAnsi" w:cstheme="majorHAnsi"/>
                <w:sz w:val="18"/>
                <w:szCs w:val="18"/>
              </w:rPr>
            </w:pPr>
            <w:r w:rsidRPr="00A46B4F">
              <w:rPr>
                <w:rFonts w:asciiTheme="majorHAnsi" w:hAnsiTheme="majorHAnsi" w:cstheme="majorHAnsi"/>
                <w:sz w:val="18"/>
                <w:szCs w:val="18"/>
              </w:rPr>
              <w:lastRenderedPageBreak/>
              <w:t></w:t>
            </w:r>
            <w:r>
              <w:rPr>
                <w:rFonts w:asciiTheme="majorHAnsi" w:hAnsiTheme="majorHAnsi" w:cstheme="majorHAnsi"/>
                <w:sz w:val="18"/>
                <w:szCs w:val="18"/>
              </w:rPr>
              <w:t xml:space="preserve">They safely use and explore a variety of materials, tools and techniques, experimenting with colour, design, texture, form and function. </w:t>
            </w:r>
          </w:p>
          <w:p w:rsidR="008E07DC" w:rsidRDefault="008E07DC" w:rsidP="001E2899">
            <w:pPr>
              <w:pStyle w:val="Default"/>
              <w:rPr>
                <w:rFonts w:asciiTheme="majorHAnsi" w:hAnsiTheme="majorHAnsi" w:cstheme="majorHAnsi"/>
                <w:sz w:val="18"/>
                <w:szCs w:val="18"/>
              </w:rPr>
            </w:pPr>
          </w:p>
          <w:p w:rsidR="008E07DC" w:rsidRPr="00A46B4F" w:rsidRDefault="008E07DC" w:rsidP="001E2899">
            <w:pPr>
              <w:pStyle w:val="Default"/>
              <w:rPr>
                <w:rFonts w:asciiTheme="majorHAnsi" w:hAnsiTheme="majorHAnsi" w:cstheme="majorHAnsi"/>
                <w:sz w:val="18"/>
                <w:szCs w:val="18"/>
              </w:rPr>
            </w:pPr>
          </w:p>
          <w:p w:rsidR="001E2899" w:rsidRPr="00A46B4F" w:rsidRDefault="001E2899" w:rsidP="00974FB0">
            <w:pPr>
              <w:rPr>
                <w:rFonts w:asciiTheme="majorHAnsi" w:hAnsiTheme="majorHAnsi" w:cstheme="majorHAnsi"/>
                <w:sz w:val="18"/>
                <w:szCs w:val="18"/>
              </w:rPr>
            </w:pPr>
          </w:p>
        </w:tc>
        <w:tc>
          <w:tcPr>
            <w:tcW w:w="1843" w:type="dxa"/>
          </w:tcPr>
          <w:p w:rsidR="00974FB0" w:rsidRDefault="00974FB0" w:rsidP="00974FB0">
            <w:pPr>
              <w:rPr>
                <w:rFonts w:asciiTheme="majorHAnsi" w:hAnsiTheme="majorHAnsi" w:cstheme="majorHAnsi"/>
                <w:sz w:val="18"/>
                <w:szCs w:val="18"/>
              </w:rPr>
            </w:pPr>
            <w:r>
              <w:rPr>
                <w:rFonts w:asciiTheme="majorHAnsi" w:hAnsiTheme="majorHAnsi" w:cstheme="majorHAnsi"/>
                <w:sz w:val="18"/>
                <w:szCs w:val="18"/>
              </w:rPr>
              <w:lastRenderedPageBreak/>
              <w:t xml:space="preserve">Printing </w:t>
            </w:r>
          </w:p>
        </w:tc>
        <w:tc>
          <w:tcPr>
            <w:tcW w:w="6095" w:type="dxa"/>
          </w:tcPr>
          <w:p w:rsidR="009867AE" w:rsidRPr="009867AE" w:rsidRDefault="009867AE" w:rsidP="009867AE">
            <w:pPr>
              <w:rPr>
                <w:rFonts w:asciiTheme="majorHAnsi" w:hAnsiTheme="majorHAnsi" w:cstheme="majorHAnsi"/>
                <w:sz w:val="18"/>
                <w:szCs w:val="18"/>
              </w:rPr>
            </w:pPr>
            <w:r w:rsidRPr="009867AE">
              <w:rPr>
                <w:rFonts w:asciiTheme="majorHAnsi" w:hAnsiTheme="majorHAnsi" w:cstheme="majorHAnsi"/>
                <w:sz w:val="18"/>
                <w:szCs w:val="18"/>
              </w:rPr>
              <w:t> Make marks in print with a</w:t>
            </w:r>
            <w:r>
              <w:rPr>
                <w:rFonts w:asciiTheme="majorHAnsi" w:hAnsiTheme="majorHAnsi" w:cstheme="majorHAnsi"/>
                <w:sz w:val="18"/>
                <w:szCs w:val="18"/>
              </w:rPr>
              <w:t xml:space="preserve"> </w:t>
            </w:r>
            <w:r w:rsidRPr="009867AE">
              <w:rPr>
                <w:rFonts w:asciiTheme="majorHAnsi" w:hAnsiTheme="majorHAnsi" w:cstheme="majorHAnsi"/>
                <w:sz w:val="18"/>
                <w:szCs w:val="18"/>
              </w:rPr>
              <w:t>variety of objects, including natural and</w:t>
            </w:r>
            <w:r>
              <w:rPr>
                <w:rFonts w:asciiTheme="majorHAnsi" w:hAnsiTheme="majorHAnsi" w:cstheme="majorHAnsi"/>
                <w:sz w:val="18"/>
                <w:szCs w:val="18"/>
              </w:rPr>
              <w:t xml:space="preserve"> </w:t>
            </w:r>
            <w:r w:rsidRPr="009867AE">
              <w:rPr>
                <w:rFonts w:asciiTheme="majorHAnsi" w:hAnsiTheme="majorHAnsi" w:cstheme="majorHAnsi"/>
                <w:sz w:val="18"/>
                <w:szCs w:val="18"/>
              </w:rPr>
              <w:t>made objects.</w:t>
            </w:r>
          </w:p>
          <w:p w:rsidR="009867AE" w:rsidRPr="009867AE" w:rsidRDefault="009867AE" w:rsidP="009867AE">
            <w:pPr>
              <w:rPr>
                <w:rFonts w:asciiTheme="majorHAnsi" w:hAnsiTheme="majorHAnsi" w:cstheme="majorHAnsi"/>
                <w:sz w:val="18"/>
                <w:szCs w:val="18"/>
              </w:rPr>
            </w:pPr>
            <w:r w:rsidRPr="009867AE">
              <w:rPr>
                <w:rFonts w:asciiTheme="majorHAnsi" w:hAnsiTheme="majorHAnsi" w:cstheme="majorHAnsi"/>
                <w:sz w:val="18"/>
                <w:szCs w:val="18"/>
              </w:rPr>
              <w:t> Carry out different printing</w:t>
            </w:r>
            <w:r>
              <w:rPr>
                <w:rFonts w:asciiTheme="majorHAnsi" w:hAnsiTheme="majorHAnsi" w:cstheme="majorHAnsi"/>
                <w:sz w:val="18"/>
                <w:szCs w:val="18"/>
              </w:rPr>
              <w:t xml:space="preserve"> </w:t>
            </w:r>
            <w:r w:rsidRPr="009867AE">
              <w:rPr>
                <w:rFonts w:asciiTheme="majorHAnsi" w:hAnsiTheme="majorHAnsi" w:cstheme="majorHAnsi"/>
                <w:sz w:val="18"/>
                <w:szCs w:val="18"/>
              </w:rPr>
              <w:t>techniques e.g. monoprint,</w:t>
            </w:r>
            <w:r>
              <w:rPr>
                <w:rFonts w:asciiTheme="majorHAnsi" w:hAnsiTheme="majorHAnsi" w:cstheme="majorHAnsi"/>
                <w:sz w:val="18"/>
                <w:szCs w:val="18"/>
              </w:rPr>
              <w:t xml:space="preserve"> </w:t>
            </w:r>
            <w:r w:rsidRPr="009867AE">
              <w:rPr>
                <w:rFonts w:asciiTheme="majorHAnsi" w:hAnsiTheme="majorHAnsi" w:cstheme="majorHAnsi"/>
                <w:sz w:val="18"/>
                <w:szCs w:val="18"/>
              </w:rPr>
              <w:t>block, relief and resist</w:t>
            </w:r>
          </w:p>
          <w:p w:rsidR="009867AE" w:rsidRPr="009867AE" w:rsidRDefault="009867AE" w:rsidP="009867AE">
            <w:pPr>
              <w:rPr>
                <w:rFonts w:asciiTheme="majorHAnsi" w:hAnsiTheme="majorHAnsi" w:cstheme="majorHAnsi"/>
                <w:sz w:val="18"/>
                <w:szCs w:val="18"/>
              </w:rPr>
            </w:pPr>
            <w:r w:rsidRPr="009867AE">
              <w:rPr>
                <w:rFonts w:asciiTheme="majorHAnsi" w:hAnsiTheme="majorHAnsi" w:cstheme="majorHAnsi"/>
                <w:sz w:val="18"/>
                <w:szCs w:val="18"/>
              </w:rPr>
              <w:t>printing.</w:t>
            </w:r>
          </w:p>
          <w:p w:rsidR="009867AE" w:rsidRPr="009867AE" w:rsidRDefault="009867AE" w:rsidP="009867AE">
            <w:pPr>
              <w:rPr>
                <w:rFonts w:asciiTheme="majorHAnsi" w:hAnsiTheme="majorHAnsi" w:cstheme="majorHAnsi"/>
                <w:sz w:val="18"/>
                <w:szCs w:val="18"/>
              </w:rPr>
            </w:pPr>
            <w:r w:rsidRPr="009867AE">
              <w:rPr>
                <w:rFonts w:asciiTheme="majorHAnsi" w:hAnsiTheme="majorHAnsi" w:cstheme="majorHAnsi"/>
                <w:sz w:val="18"/>
                <w:szCs w:val="18"/>
              </w:rPr>
              <w:t> Make rubbings.</w:t>
            </w:r>
          </w:p>
          <w:p w:rsidR="00974FB0" w:rsidRPr="00A46B4F" w:rsidRDefault="009867AE" w:rsidP="009867AE">
            <w:pPr>
              <w:rPr>
                <w:rFonts w:asciiTheme="majorHAnsi" w:hAnsiTheme="majorHAnsi" w:cstheme="majorHAnsi"/>
                <w:sz w:val="18"/>
                <w:szCs w:val="18"/>
              </w:rPr>
            </w:pPr>
            <w:r w:rsidRPr="009867AE">
              <w:rPr>
                <w:rFonts w:asciiTheme="majorHAnsi" w:hAnsiTheme="majorHAnsi" w:cstheme="majorHAnsi"/>
                <w:sz w:val="18"/>
                <w:szCs w:val="18"/>
              </w:rPr>
              <w:t> Build a repeating pattern</w:t>
            </w:r>
            <w:r>
              <w:rPr>
                <w:rFonts w:asciiTheme="majorHAnsi" w:hAnsiTheme="majorHAnsi" w:cstheme="majorHAnsi"/>
                <w:sz w:val="18"/>
                <w:szCs w:val="18"/>
              </w:rPr>
              <w:t xml:space="preserve"> </w:t>
            </w:r>
            <w:r w:rsidRPr="009867AE">
              <w:rPr>
                <w:rFonts w:asciiTheme="majorHAnsi" w:hAnsiTheme="majorHAnsi" w:cstheme="majorHAnsi"/>
                <w:sz w:val="18"/>
                <w:szCs w:val="18"/>
              </w:rPr>
              <w:t>and recognise pattern in</w:t>
            </w:r>
            <w:r>
              <w:rPr>
                <w:rFonts w:asciiTheme="majorHAnsi" w:hAnsiTheme="majorHAnsi" w:cstheme="majorHAnsi"/>
                <w:sz w:val="18"/>
                <w:szCs w:val="18"/>
              </w:rPr>
              <w:t xml:space="preserve"> </w:t>
            </w:r>
            <w:r w:rsidRPr="009867AE">
              <w:rPr>
                <w:rFonts w:asciiTheme="majorHAnsi" w:hAnsiTheme="majorHAnsi" w:cstheme="majorHAnsi"/>
                <w:sz w:val="18"/>
                <w:szCs w:val="18"/>
              </w:rPr>
              <w:t>the environment.</w:t>
            </w:r>
          </w:p>
        </w:tc>
        <w:tc>
          <w:tcPr>
            <w:tcW w:w="6423" w:type="dxa"/>
          </w:tcPr>
          <w:p w:rsidR="009867AE" w:rsidRPr="009867AE" w:rsidRDefault="009867AE" w:rsidP="009867AE">
            <w:pPr>
              <w:rPr>
                <w:rFonts w:asciiTheme="majorHAnsi" w:hAnsiTheme="majorHAnsi" w:cstheme="majorHAnsi"/>
                <w:sz w:val="18"/>
                <w:szCs w:val="18"/>
              </w:rPr>
            </w:pPr>
            <w:r w:rsidRPr="009867AE">
              <w:rPr>
                <w:rFonts w:asciiTheme="majorHAnsi" w:hAnsiTheme="majorHAnsi" w:cstheme="majorHAnsi"/>
                <w:sz w:val="18"/>
                <w:szCs w:val="18"/>
              </w:rPr>
              <w:t> Use a variety of techniques,</w:t>
            </w:r>
            <w:r>
              <w:rPr>
                <w:rFonts w:asciiTheme="majorHAnsi" w:hAnsiTheme="majorHAnsi" w:cstheme="majorHAnsi"/>
                <w:sz w:val="18"/>
                <w:szCs w:val="18"/>
              </w:rPr>
              <w:t xml:space="preserve"> </w:t>
            </w:r>
            <w:r w:rsidRPr="009867AE">
              <w:rPr>
                <w:rFonts w:asciiTheme="majorHAnsi" w:hAnsiTheme="majorHAnsi" w:cstheme="majorHAnsi"/>
                <w:sz w:val="18"/>
                <w:szCs w:val="18"/>
              </w:rPr>
              <w:t>inc. carbon printing, relief,</w:t>
            </w:r>
            <w:r>
              <w:rPr>
                <w:rFonts w:asciiTheme="majorHAnsi" w:hAnsiTheme="majorHAnsi" w:cstheme="majorHAnsi"/>
                <w:sz w:val="18"/>
                <w:szCs w:val="18"/>
              </w:rPr>
              <w:t xml:space="preserve"> </w:t>
            </w:r>
            <w:r w:rsidRPr="009867AE">
              <w:rPr>
                <w:rFonts w:asciiTheme="majorHAnsi" w:hAnsiTheme="majorHAnsi" w:cstheme="majorHAnsi"/>
                <w:sz w:val="18"/>
                <w:szCs w:val="18"/>
              </w:rPr>
              <w:t>press and fabric printing and</w:t>
            </w:r>
          </w:p>
          <w:p w:rsidR="009867AE" w:rsidRPr="009867AE" w:rsidRDefault="009867AE" w:rsidP="009867AE">
            <w:pPr>
              <w:rPr>
                <w:rFonts w:asciiTheme="majorHAnsi" w:hAnsiTheme="majorHAnsi" w:cstheme="majorHAnsi"/>
                <w:sz w:val="18"/>
                <w:szCs w:val="18"/>
              </w:rPr>
            </w:pPr>
            <w:r w:rsidRPr="009867AE">
              <w:rPr>
                <w:rFonts w:asciiTheme="majorHAnsi" w:hAnsiTheme="majorHAnsi" w:cstheme="majorHAnsi"/>
                <w:sz w:val="18"/>
                <w:szCs w:val="18"/>
              </w:rPr>
              <w:t>rubbings.</w:t>
            </w:r>
          </w:p>
          <w:p w:rsidR="009867AE" w:rsidRPr="009867AE" w:rsidRDefault="009867AE" w:rsidP="009867AE">
            <w:pPr>
              <w:rPr>
                <w:rFonts w:asciiTheme="majorHAnsi" w:hAnsiTheme="majorHAnsi" w:cstheme="majorHAnsi"/>
                <w:sz w:val="18"/>
                <w:szCs w:val="18"/>
              </w:rPr>
            </w:pPr>
            <w:r w:rsidRPr="009867AE">
              <w:rPr>
                <w:rFonts w:asciiTheme="majorHAnsi" w:hAnsiTheme="majorHAnsi" w:cstheme="majorHAnsi"/>
                <w:sz w:val="18"/>
                <w:szCs w:val="18"/>
              </w:rPr>
              <w:t> Design patterns of increasing</w:t>
            </w:r>
            <w:r>
              <w:rPr>
                <w:rFonts w:asciiTheme="majorHAnsi" w:hAnsiTheme="majorHAnsi" w:cstheme="majorHAnsi"/>
                <w:sz w:val="18"/>
                <w:szCs w:val="18"/>
              </w:rPr>
              <w:t xml:space="preserve"> </w:t>
            </w:r>
            <w:r w:rsidRPr="009867AE">
              <w:rPr>
                <w:rFonts w:asciiTheme="majorHAnsi" w:hAnsiTheme="majorHAnsi" w:cstheme="majorHAnsi"/>
                <w:sz w:val="18"/>
                <w:szCs w:val="18"/>
              </w:rPr>
              <w:t>complexity and repetition.</w:t>
            </w:r>
          </w:p>
          <w:p w:rsidR="00974FB0" w:rsidRPr="00A46B4F" w:rsidRDefault="009867AE" w:rsidP="009867AE">
            <w:pPr>
              <w:rPr>
                <w:rFonts w:asciiTheme="majorHAnsi" w:hAnsiTheme="majorHAnsi" w:cstheme="majorHAnsi"/>
                <w:sz w:val="18"/>
                <w:szCs w:val="18"/>
              </w:rPr>
            </w:pPr>
            <w:r w:rsidRPr="009867AE">
              <w:rPr>
                <w:rFonts w:asciiTheme="majorHAnsi" w:hAnsiTheme="majorHAnsi" w:cstheme="majorHAnsi"/>
                <w:sz w:val="18"/>
                <w:szCs w:val="18"/>
              </w:rPr>
              <w:t> Print using a variety of</w:t>
            </w:r>
            <w:r>
              <w:rPr>
                <w:rFonts w:asciiTheme="majorHAnsi" w:hAnsiTheme="majorHAnsi" w:cstheme="majorHAnsi"/>
                <w:sz w:val="18"/>
                <w:szCs w:val="18"/>
              </w:rPr>
              <w:t xml:space="preserve"> </w:t>
            </w:r>
            <w:r w:rsidRPr="009867AE">
              <w:rPr>
                <w:rFonts w:asciiTheme="majorHAnsi" w:hAnsiTheme="majorHAnsi" w:cstheme="majorHAnsi"/>
                <w:sz w:val="18"/>
                <w:szCs w:val="18"/>
              </w:rPr>
              <w:t>materials, objects and</w:t>
            </w:r>
            <w:r>
              <w:rPr>
                <w:rFonts w:asciiTheme="majorHAnsi" w:hAnsiTheme="majorHAnsi" w:cstheme="majorHAnsi"/>
                <w:sz w:val="18"/>
                <w:szCs w:val="18"/>
              </w:rPr>
              <w:t xml:space="preserve"> </w:t>
            </w:r>
            <w:r w:rsidRPr="009867AE">
              <w:rPr>
                <w:rFonts w:asciiTheme="majorHAnsi" w:hAnsiTheme="majorHAnsi" w:cstheme="majorHAnsi"/>
                <w:sz w:val="18"/>
                <w:szCs w:val="18"/>
              </w:rPr>
              <w:t>techniques.</w:t>
            </w:r>
          </w:p>
        </w:tc>
      </w:tr>
      <w:tr w:rsidR="00B97A41" w:rsidTr="001F0510">
        <w:trPr>
          <w:trHeight w:val="422"/>
        </w:trPr>
        <w:tc>
          <w:tcPr>
            <w:tcW w:w="5240" w:type="dxa"/>
            <w:gridSpan w:val="2"/>
            <w:vMerge w:val="restart"/>
          </w:tcPr>
          <w:p w:rsidR="00B97A41" w:rsidRDefault="00B97A41" w:rsidP="00974FB0">
            <w:pPr>
              <w:rPr>
                <w:rFonts w:asciiTheme="majorHAnsi" w:hAnsiTheme="majorHAnsi" w:cstheme="majorHAnsi"/>
                <w:sz w:val="18"/>
                <w:szCs w:val="18"/>
              </w:rPr>
            </w:pPr>
            <w:r>
              <w:rPr>
                <w:rFonts w:asciiTheme="majorHAnsi" w:hAnsiTheme="majorHAnsi" w:cstheme="majorHAnsi"/>
                <w:sz w:val="18"/>
                <w:szCs w:val="18"/>
              </w:rPr>
              <w:t xml:space="preserve">Being imaginative </w:t>
            </w:r>
          </w:p>
          <w:p w:rsidR="00B97A41" w:rsidRDefault="00B97A41" w:rsidP="00974FB0">
            <w:pPr>
              <w:rPr>
                <w:rFonts w:asciiTheme="majorHAnsi" w:hAnsiTheme="majorHAnsi" w:cstheme="majorHAnsi"/>
                <w:sz w:val="18"/>
                <w:szCs w:val="18"/>
              </w:rPr>
            </w:pPr>
            <w:r>
              <w:rPr>
                <w:rFonts w:asciiTheme="majorHAnsi" w:hAnsiTheme="majorHAnsi" w:cstheme="majorHAnsi"/>
                <w:sz w:val="18"/>
                <w:szCs w:val="18"/>
              </w:rPr>
              <w:t xml:space="preserve">22-36 Months </w:t>
            </w:r>
          </w:p>
          <w:p w:rsidR="00B97A41" w:rsidRDefault="00B97A41" w:rsidP="00B97A41">
            <w:pPr>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Beginning to use representations to communicate </w:t>
            </w:r>
            <w:proofErr w:type="spellStart"/>
            <w:r>
              <w:rPr>
                <w:rFonts w:asciiTheme="majorHAnsi" w:hAnsiTheme="majorHAnsi" w:cstheme="majorHAnsi"/>
                <w:sz w:val="18"/>
                <w:szCs w:val="18"/>
              </w:rPr>
              <w:t>i.e</w:t>
            </w:r>
            <w:proofErr w:type="spellEnd"/>
            <w:r>
              <w:rPr>
                <w:rFonts w:asciiTheme="majorHAnsi" w:hAnsiTheme="majorHAnsi" w:cstheme="majorHAnsi"/>
                <w:sz w:val="18"/>
                <w:szCs w:val="18"/>
              </w:rPr>
              <w:t xml:space="preserve"> drawing a line and saying ‘That’s me’. </w:t>
            </w:r>
          </w:p>
          <w:p w:rsidR="00B97A41" w:rsidRDefault="00B97A41" w:rsidP="00B97A41">
            <w:pPr>
              <w:rPr>
                <w:rFonts w:asciiTheme="majorHAnsi" w:hAnsiTheme="majorHAnsi" w:cstheme="majorHAnsi"/>
                <w:sz w:val="18"/>
                <w:szCs w:val="18"/>
              </w:rPr>
            </w:pPr>
            <w:r>
              <w:rPr>
                <w:rFonts w:asciiTheme="majorHAnsi" w:hAnsiTheme="majorHAnsi" w:cstheme="majorHAnsi"/>
                <w:sz w:val="18"/>
                <w:szCs w:val="18"/>
              </w:rPr>
              <w:t xml:space="preserve">30-50 Months </w:t>
            </w:r>
          </w:p>
          <w:p w:rsidR="00B97A41" w:rsidRDefault="00B97A41" w:rsidP="00B97A41">
            <w:pPr>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Uses available resources to create props to support role-play. </w:t>
            </w:r>
          </w:p>
          <w:p w:rsidR="00B97A41" w:rsidRDefault="00B97A41" w:rsidP="00B97A41">
            <w:pPr>
              <w:rPr>
                <w:rFonts w:asciiTheme="majorHAnsi" w:hAnsiTheme="majorHAnsi" w:cstheme="majorHAnsi"/>
                <w:sz w:val="18"/>
                <w:szCs w:val="18"/>
              </w:rPr>
            </w:pPr>
            <w:r>
              <w:rPr>
                <w:rFonts w:asciiTheme="majorHAnsi" w:hAnsiTheme="majorHAnsi" w:cstheme="majorHAnsi"/>
                <w:sz w:val="18"/>
                <w:szCs w:val="18"/>
              </w:rPr>
              <w:t xml:space="preserve">40-60 Months </w:t>
            </w:r>
          </w:p>
          <w:p w:rsidR="00B97A41" w:rsidRDefault="00B97A41" w:rsidP="00B97A41">
            <w:pPr>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Creates simple representations of events, people and objects. </w:t>
            </w:r>
          </w:p>
          <w:p w:rsidR="00B97A41" w:rsidRDefault="00B97A41" w:rsidP="00B97A41">
            <w:pPr>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Chooses particular colours to use for purpose. </w:t>
            </w:r>
          </w:p>
          <w:p w:rsidR="00B97A41" w:rsidRDefault="00B97A41" w:rsidP="00B97A41">
            <w:pPr>
              <w:rPr>
                <w:rFonts w:asciiTheme="majorHAnsi" w:hAnsiTheme="majorHAnsi" w:cstheme="majorHAnsi"/>
                <w:sz w:val="18"/>
                <w:szCs w:val="18"/>
              </w:rPr>
            </w:pPr>
            <w:r>
              <w:rPr>
                <w:rFonts w:asciiTheme="majorHAnsi" w:hAnsiTheme="majorHAnsi" w:cstheme="majorHAnsi"/>
                <w:sz w:val="18"/>
                <w:szCs w:val="18"/>
              </w:rPr>
              <w:t xml:space="preserve">ELG </w:t>
            </w:r>
          </w:p>
          <w:p w:rsidR="00B97A41" w:rsidRDefault="00B97A41" w:rsidP="00B97A41">
            <w:pPr>
              <w:rPr>
                <w:rFonts w:asciiTheme="majorHAnsi" w:hAnsiTheme="majorHAnsi" w:cstheme="majorHAnsi"/>
                <w:sz w:val="18"/>
                <w:szCs w:val="18"/>
              </w:rPr>
            </w:pPr>
            <w:r w:rsidRPr="00A46B4F">
              <w:rPr>
                <w:rFonts w:asciiTheme="majorHAnsi" w:hAnsiTheme="majorHAnsi" w:cstheme="majorHAnsi"/>
                <w:sz w:val="18"/>
                <w:szCs w:val="18"/>
              </w:rPr>
              <w:t></w:t>
            </w:r>
            <w:r>
              <w:rPr>
                <w:rFonts w:asciiTheme="majorHAnsi" w:hAnsiTheme="majorHAnsi" w:cstheme="majorHAnsi"/>
                <w:sz w:val="18"/>
                <w:szCs w:val="18"/>
              </w:rPr>
              <w:t xml:space="preserve"> They represent their own ideas, thoughts and feelings through design technology, art, music, dance, role play and stories. </w:t>
            </w:r>
          </w:p>
          <w:p w:rsidR="00B97A41" w:rsidRPr="00A46B4F" w:rsidRDefault="00B97A41" w:rsidP="00B97A41">
            <w:pPr>
              <w:rPr>
                <w:rFonts w:asciiTheme="majorHAnsi" w:hAnsiTheme="majorHAnsi" w:cstheme="majorHAnsi"/>
                <w:sz w:val="18"/>
                <w:szCs w:val="18"/>
              </w:rPr>
            </w:pPr>
          </w:p>
        </w:tc>
        <w:tc>
          <w:tcPr>
            <w:tcW w:w="1843" w:type="dxa"/>
          </w:tcPr>
          <w:p w:rsidR="00B97A41" w:rsidRDefault="00B97A41" w:rsidP="00974FB0">
            <w:pPr>
              <w:rPr>
                <w:rFonts w:asciiTheme="majorHAnsi" w:hAnsiTheme="majorHAnsi" w:cstheme="majorHAnsi"/>
                <w:sz w:val="18"/>
                <w:szCs w:val="18"/>
              </w:rPr>
            </w:pPr>
            <w:r>
              <w:rPr>
                <w:rFonts w:asciiTheme="majorHAnsi" w:hAnsiTheme="majorHAnsi" w:cstheme="majorHAnsi"/>
                <w:sz w:val="18"/>
                <w:szCs w:val="18"/>
              </w:rPr>
              <w:t>Textiles/collage</w:t>
            </w:r>
          </w:p>
        </w:tc>
        <w:tc>
          <w:tcPr>
            <w:tcW w:w="6095" w:type="dxa"/>
          </w:tcPr>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Use a variety of techniques,</w:t>
            </w:r>
            <w:r>
              <w:rPr>
                <w:rFonts w:asciiTheme="majorHAnsi" w:hAnsiTheme="majorHAnsi" w:cstheme="majorHAnsi"/>
                <w:sz w:val="18"/>
                <w:szCs w:val="18"/>
              </w:rPr>
              <w:t xml:space="preserve"> </w:t>
            </w:r>
            <w:r w:rsidRPr="009867AE">
              <w:rPr>
                <w:rFonts w:asciiTheme="majorHAnsi" w:hAnsiTheme="majorHAnsi" w:cstheme="majorHAnsi"/>
                <w:sz w:val="18"/>
                <w:szCs w:val="18"/>
              </w:rPr>
              <w:t>e.g. weaving, finger knitting,</w:t>
            </w:r>
            <w:r>
              <w:rPr>
                <w:rFonts w:asciiTheme="majorHAnsi" w:hAnsiTheme="majorHAnsi" w:cstheme="majorHAnsi"/>
                <w:sz w:val="18"/>
                <w:szCs w:val="18"/>
              </w:rPr>
              <w:t xml:space="preserve"> </w:t>
            </w:r>
            <w:r w:rsidRPr="009867AE">
              <w:rPr>
                <w:rFonts w:asciiTheme="majorHAnsi" w:hAnsiTheme="majorHAnsi" w:cstheme="majorHAnsi"/>
                <w:sz w:val="18"/>
                <w:szCs w:val="18"/>
              </w:rPr>
              <w:t>fabric crayons, sewing and</w:t>
            </w:r>
            <w:r>
              <w:rPr>
                <w:rFonts w:asciiTheme="majorHAnsi" w:hAnsiTheme="majorHAnsi" w:cstheme="majorHAnsi"/>
                <w:sz w:val="18"/>
                <w:szCs w:val="18"/>
              </w:rPr>
              <w:t xml:space="preserve"> </w:t>
            </w:r>
            <w:r w:rsidRPr="009867AE">
              <w:rPr>
                <w:rFonts w:asciiTheme="majorHAnsi" w:hAnsiTheme="majorHAnsi" w:cstheme="majorHAnsi"/>
                <w:sz w:val="18"/>
                <w:szCs w:val="18"/>
              </w:rPr>
              <w:t>binca.</w:t>
            </w:r>
          </w:p>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xml:space="preserve"> How to thread a </w:t>
            </w:r>
            <w:r w:rsidR="003337F7" w:rsidRPr="009867AE">
              <w:rPr>
                <w:rFonts w:asciiTheme="majorHAnsi" w:hAnsiTheme="majorHAnsi" w:cstheme="majorHAnsi"/>
                <w:sz w:val="18"/>
                <w:szCs w:val="18"/>
              </w:rPr>
              <w:t>needle, cut</w:t>
            </w:r>
            <w:r w:rsidRPr="009867AE">
              <w:rPr>
                <w:rFonts w:asciiTheme="majorHAnsi" w:hAnsiTheme="majorHAnsi" w:cstheme="majorHAnsi"/>
                <w:sz w:val="18"/>
                <w:szCs w:val="18"/>
              </w:rPr>
              <w:t>, glue and trim material.</w:t>
            </w:r>
          </w:p>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Create images from</w:t>
            </w:r>
            <w:r>
              <w:rPr>
                <w:rFonts w:asciiTheme="majorHAnsi" w:hAnsiTheme="majorHAnsi" w:cstheme="majorHAnsi"/>
                <w:sz w:val="18"/>
                <w:szCs w:val="18"/>
              </w:rPr>
              <w:t xml:space="preserve"> </w:t>
            </w:r>
            <w:r w:rsidRPr="009867AE">
              <w:rPr>
                <w:rFonts w:asciiTheme="majorHAnsi" w:hAnsiTheme="majorHAnsi" w:cstheme="majorHAnsi"/>
                <w:sz w:val="18"/>
                <w:szCs w:val="18"/>
              </w:rPr>
              <w:t>imagination, experience or</w:t>
            </w:r>
            <w:r>
              <w:rPr>
                <w:rFonts w:asciiTheme="majorHAnsi" w:hAnsiTheme="majorHAnsi" w:cstheme="majorHAnsi"/>
                <w:sz w:val="18"/>
                <w:szCs w:val="18"/>
              </w:rPr>
              <w:t xml:space="preserve"> </w:t>
            </w:r>
            <w:r w:rsidRPr="009867AE">
              <w:rPr>
                <w:rFonts w:asciiTheme="majorHAnsi" w:hAnsiTheme="majorHAnsi" w:cstheme="majorHAnsi"/>
                <w:sz w:val="18"/>
                <w:szCs w:val="18"/>
              </w:rPr>
              <w:t>observation.</w:t>
            </w:r>
          </w:p>
          <w:p w:rsidR="00B97A41" w:rsidRPr="00A46B4F"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Use a wide variety of</w:t>
            </w:r>
            <w:r>
              <w:rPr>
                <w:rFonts w:asciiTheme="majorHAnsi" w:hAnsiTheme="majorHAnsi" w:cstheme="majorHAnsi"/>
                <w:sz w:val="18"/>
                <w:szCs w:val="18"/>
              </w:rPr>
              <w:t xml:space="preserve"> </w:t>
            </w:r>
            <w:r w:rsidRPr="009867AE">
              <w:rPr>
                <w:rFonts w:asciiTheme="majorHAnsi" w:hAnsiTheme="majorHAnsi" w:cstheme="majorHAnsi"/>
                <w:sz w:val="18"/>
                <w:szCs w:val="18"/>
              </w:rPr>
              <w:t>media, inc. photocopied</w:t>
            </w:r>
            <w:r>
              <w:rPr>
                <w:rFonts w:asciiTheme="majorHAnsi" w:hAnsiTheme="majorHAnsi" w:cstheme="majorHAnsi"/>
                <w:sz w:val="18"/>
                <w:szCs w:val="18"/>
              </w:rPr>
              <w:t xml:space="preserve"> </w:t>
            </w:r>
            <w:r w:rsidRPr="009867AE">
              <w:rPr>
                <w:rFonts w:asciiTheme="majorHAnsi" w:hAnsiTheme="majorHAnsi" w:cstheme="majorHAnsi"/>
                <w:sz w:val="18"/>
                <w:szCs w:val="18"/>
              </w:rPr>
              <w:t>material, fabric, plastic,</w:t>
            </w:r>
            <w:r>
              <w:rPr>
                <w:rFonts w:asciiTheme="majorHAnsi" w:hAnsiTheme="majorHAnsi" w:cstheme="majorHAnsi"/>
                <w:sz w:val="18"/>
                <w:szCs w:val="18"/>
              </w:rPr>
              <w:t xml:space="preserve"> </w:t>
            </w:r>
            <w:r w:rsidRPr="009867AE">
              <w:rPr>
                <w:rFonts w:asciiTheme="majorHAnsi" w:hAnsiTheme="majorHAnsi" w:cstheme="majorHAnsi"/>
                <w:sz w:val="18"/>
                <w:szCs w:val="18"/>
              </w:rPr>
              <w:t>tissue, magazines, crepe</w:t>
            </w:r>
            <w:r>
              <w:rPr>
                <w:rFonts w:asciiTheme="majorHAnsi" w:hAnsiTheme="majorHAnsi" w:cstheme="majorHAnsi"/>
                <w:sz w:val="18"/>
                <w:szCs w:val="18"/>
              </w:rPr>
              <w:t xml:space="preserve"> </w:t>
            </w:r>
            <w:r w:rsidRPr="009867AE">
              <w:rPr>
                <w:rFonts w:asciiTheme="majorHAnsi" w:hAnsiTheme="majorHAnsi" w:cstheme="majorHAnsi"/>
                <w:sz w:val="18"/>
                <w:szCs w:val="18"/>
              </w:rPr>
              <w:t>paper, etc.</w:t>
            </w:r>
          </w:p>
        </w:tc>
        <w:tc>
          <w:tcPr>
            <w:tcW w:w="6423" w:type="dxa"/>
          </w:tcPr>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Use a variety of techniques, inc.</w:t>
            </w:r>
            <w:r>
              <w:rPr>
                <w:rFonts w:asciiTheme="majorHAnsi" w:hAnsiTheme="majorHAnsi" w:cstheme="majorHAnsi"/>
                <w:sz w:val="18"/>
                <w:szCs w:val="18"/>
              </w:rPr>
              <w:t xml:space="preserve"> </w:t>
            </w:r>
            <w:r w:rsidRPr="009867AE">
              <w:rPr>
                <w:rFonts w:asciiTheme="majorHAnsi" w:hAnsiTheme="majorHAnsi" w:cstheme="majorHAnsi"/>
                <w:sz w:val="18"/>
                <w:szCs w:val="18"/>
              </w:rPr>
              <w:t>weaving, French knitting, tie</w:t>
            </w:r>
            <w:r w:rsidR="003337F7">
              <w:rPr>
                <w:rFonts w:asciiTheme="majorHAnsi" w:hAnsiTheme="majorHAnsi" w:cstheme="majorHAnsi"/>
                <w:sz w:val="18"/>
                <w:szCs w:val="18"/>
              </w:rPr>
              <w:t>-</w:t>
            </w:r>
            <w:r w:rsidRPr="009867AE">
              <w:rPr>
                <w:rFonts w:asciiTheme="majorHAnsi" w:hAnsiTheme="majorHAnsi" w:cstheme="majorHAnsi"/>
                <w:sz w:val="18"/>
                <w:szCs w:val="18"/>
              </w:rPr>
              <w:t>dyeing,</w:t>
            </w:r>
            <w:r w:rsidR="003337F7">
              <w:rPr>
                <w:rFonts w:asciiTheme="majorHAnsi" w:hAnsiTheme="majorHAnsi" w:cstheme="majorHAnsi"/>
                <w:sz w:val="18"/>
                <w:szCs w:val="18"/>
              </w:rPr>
              <w:t xml:space="preserve"> </w:t>
            </w:r>
            <w:bookmarkStart w:id="0" w:name="_GoBack"/>
            <w:bookmarkEnd w:id="0"/>
            <w:r w:rsidRPr="009867AE">
              <w:rPr>
                <w:rFonts w:asciiTheme="majorHAnsi" w:hAnsiTheme="majorHAnsi" w:cstheme="majorHAnsi"/>
                <w:sz w:val="18"/>
                <w:szCs w:val="18"/>
              </w:rPr>
              <w:t>fabric crayons and wax</w:t>
            </w:r>
            <w:r>
              <w:rPr>
                <w:rFonts w:asciiTheme="majorHAnsi" w:hAnsiTheme="majorHAnsi" w:cstheme="majorHAnsi"/>
                <w:sz w:val="18"/>
                <w:szCs w:val="18"/>
              </w:rPr>
              <w:t xml:space="preserve"> </w:t>
            </w:r>
            <w:r w:rsidRPr="009867AE">
              <w:rPr>
                <w:rFonts w:asciiTheme="majorHAnsi" w:hAnsiTheme="majorHAnsi" w:cstheme="majorHAnsi"/>
                <w:sz w:val="18"/>
                <w:szCs w:val="18"/>
              </w:rPr>
              <w:t>or oil resist, appliqué and</w:t>
            </w:r>
            <w:r>
              <w:rPr>
                <w:rFonts w:asciiTheme="majorHAnsi" w:hAnsiTheme="majorHAnsi" w:cstheme="majorHAnsi"/>
                <w:sz w:val="18"/>
                <w:szCs w:val="18"/>
              </w:rPr>
              <w:t xml:space="preserve"> </w:t>
            </w:r>
            <w:r w:rsidRPr="009867AE">
              <w:rPr>
                <w:rFonts w:asciiTheme="majorHAnsi" w:hAnsiTheme="majorHAnsi" w:cstheme="majorHAnsi"/>
                <w:sz w:val="18"/>
                <w:szCs w:val="18"/>
              </w:rPr>
              <w:t>embroidery.</w:t>
            </w:r>
          </w:p>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Create textured collages from a</w:t>
            </w:r>
            <w:r>
              <w:rPr>
                <w:rFonts w:asciiTheme="majorHAnsi" w:hAnsiTheme="majorHAnsi" w:cstheme="majorHAnsi"/>
                <w:sz w:val="18"/>
                <w:szCs w:val="18"/>
              </w:rPr>
              <w:t xml:space="preserve"> </w:t>
            </w:r>
            <w:r w:rsidRPr="009867AE">
              <w:rPr>
                <w:rFonts w:asciiTheme="majorHAnsi" w:hAnsiTheme="majorHAnsi" w:cstheme="majorHAnsi"/>
                <w:sz w:val="18"/>
                <w:szCs w:val="18"/>
              </w:rPr>
              <w:t>variety of media.</w:t>
            </w:r>
          </w:p>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Make a simple mosaic.</w:t>
            </w:r>
          </w:p>
          <w:p w:rsidR="00B97A41" w:rsidRPr="00A46B4F"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Stitch, knot and use other</w:t>
            </w:r>
            <w:r>
              <w:rPr>
                <w:rFonts w:asciiTheme="majorHAnsi" w:hAnsiTheme="majorHAnsi" w:cstheme="majorHAnsi"/>
                <w:sz w:val="18"/>
                <w:szCs w:val="18"/>
              </w:rPr>
              <w:t xml:space="preserve"> </w:t>
            </w:r>
            <w:r w:rsidRPr="009867AE">
              <w:rPr>
                <w:rFonts w:asciiTheme="majorHAnsi" w:hAnsiTheme="majorHAnsi" w:cstheme="majorHAnsi"/>
                <w:sz w:val="18"/>
                <w:szCs w:val="18"/>
              </w:rPr>
              <w:t>manipulative skills.</w:t>
            </w:r>
          </w:p>
        </w:tc>
      </w:tr>
      <w:tr w:rsidR="00B97A41" w:rsidTr="001F0510">
        <w:trPr>
          <w:trHeight w:val="422"/>
        </w:trPr>
        <w:tc>
          <w:tcPr>
            <w:tcW w:w="5240" w:type="dxa"/>
            <w:gridSpan w:val="2"/>
            <w:vMerge/>
          </w:tcPr>
          <w:p w:rsidR="00B97A41" w:rsidRPr="00A46B4F" w:rsidRDefault="00B97A41" w:rsidP="00974FB0">
            <w:pPr>
              <w:rPr>
                <w:rFonts w:asciiTheme="majorHAnsi" w:hAnsiTheme="majorHAnsi" w:cstheme="majorHAnsi"/>
                <w:sz w:val="18"/>
                <w:szCs w:val="18"/>
              </w:rPr>
            </w:pPr>
          </w:p>
        </w:tc>
        <w:tc>
          <w:tcPr>
            <w:tcW w:w="1843" w:type="dxa"/>
          </w:tcPr>
          <w:p w:rsidR="00B97A41" w:rsidRDefault="00B97A41" w:rsidP="00974FB0">
            <w:pPr>
              <w:rPr>
                <w:rFonts w:asciiTheme="majorHAnsi" w:hAnsiTheme="majorHAnsi" w:cstheme="majorHAnsi"/>
                <w:sz w:val="18"/>
                <w:szCs w:val="18"/>
              </w:rPr>
            </w:pPr>
            <w:r>
              <w:rPr>
                <w:rFonts w:asciiTheme="majorHAnsi" w:hAnsiTheme="majorHAnsi" w:cstheme="majorHAnsi"/>
                <w:sz w:val="18"/>
                <w:szCs w:val="18"/>
              </w:rPr>
              <w:t>3 D form</w:t>
            </w:r>
          </w:p>
        </w:tc>
        <w:tc>
          <w:tcPr>
            <w:tcW w:w="6095" w:type="dxa"/>
          </w:tcPr>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Manipulate clay in a variety</w:t>
            </w:r>
            <w:r>
              <w:rPr>
                <w:rFonts w:asciiTheme="majorHAnsi" w:hAnsiTheme="majorHAnsi" w:cstheme="majorHAnsi"/>
                <w:sz w:val="18"/>
                <w:szCs w:val="18"/>
              </w:rPr>
              <w:t xml:space="preserve"> </w:t>
            </w:r>
            <w:r w:rsidRPr="009867AE">
              <w:rPr>
                <w:rFonts w:asciiTheme="majorHAnsi" w:hAnsiTheme="majorHAnsi" w:cstheme="majorHAnsi"/>
                <w:sz w:val="18"/>
                <w:szCs w:val="18"/>
              </w:rPr>
              <w:t>of ways, e.g. rolling,</w:t>
            </w:r>
            <w:r>
              <w:rPr>
                <w:rFonts w:asciiTheme="majorHAnsi" w:hAnsiTheme="majorHAnsi" w:cstheme="majorHAnsi"/>
                <w:sz w:val="18"/>
                <w:szCs w:val="18"/>
              </w:rPr>
              <w:t xml:space="preserve"> </w:t>
            </w:r>
            <w:r w:rsidRPr="009867AE">
              <w:rPr>
                <w:rFonts w:asciiTheme="majorHAnsi" w:hAnsiTheme="majorHAnsi" w:cstheme="majorHAnsi"/>
                <w:sz w:val="18"/>
                <w:szCs w:val="18"/>
              </w:rPr>
              <w:t>kneading and shaping.</w:t>
            </w:r>
            <w:r>
              <w:rPr>
                <w:rFonts w:asciiTheme="majorHAnsi" w:hAnsiTheme="majorHAnsi" w:cstheme="majorHAnsi"/>
                <w:sz w:val="18"/>
                <w:szCs w:val="18"/>
              </w:rPr>
              <w:t xml:space="preserve"> </w:t>
            </w:r>
          </w:p>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Explore sculpture with a</w:t>
            </w:r>
            <w:r>
              <w:rPr>
                <w:rFonts w:asciiTheme="majorHAnsi" w:hAnsiTheme="majorHAnsi" w:cstheme="majorHAnsi"/>
                <w:sz w:val="18"/>
                <w:szCs w:val="18"/>
              </w:rPr>
              <w:t xml:space="preserve"> </w:t>
            </w:r>
            <w:r w:rsidRPr="009867AE">
              <w:rPr>
                <w:rFonts w:asciiTheme="majorHAnsi" w:hAnsiTheme="majorHAnsi" w:cstheme="majorHAnsi"/>
                <w:sz w:val="18"/>
                <w:szCs w:val="18"/>
              </w:rPr>
              <w:t>range of malleable media,</w:t>
            </w:r>
            <w:r>
              <w:rPr>
                <w:rFonts w:asciiTheme="majorHAnsi" w:hAnsiTheme="majorHAnsi" w:cstheme="majorHAnsi"/>
                <w:sz w:val="18"/>
                <w:szCs w:val="18"/>
              </w:rPr>
              <w:t xml:space="preserve"> </w:t>
            </w:r>
            <w:r w:rsidRPr="009867AE">
              <w:rPr>
                <w:rFonts w:asciiTheme="majorHAnsi" w:hAnsiTheme="majorHAnsi" w:cstheme="majorHAnsi"/>
                <w:sz w:val="18"/>
                <w:szCs w:val="18"/>
              </w:rPr>
              <w:t>especially clay.</w:t>
            </w:r>
          </w:p>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Experiment with, construct</w:t>
            </w:r>
            <w:r>
              <w:rPr>
                <w:rFonts w:asciiTheme="majorHAnsi" w:hAnsiTheme="majorHAnsi" w:cstheme="majorHAnsi"/>
                <w:sz w:val="18"/>
                <w:szCs w:val="18"/>
              </w:rPr>
              <w:t xml:space="preserve"> </w:t>
            </w:r>
            <w:r w:rsidRPr="009867AE">
              <w:rPr>
                <w:rFonts w:asciiTheme="majorHAnsi" w:hAnsiTheme="majorHAnsi" w:cstheme="majorHAnsi"/>
                <w:sz w:val="18"/>
                <w:szCs w:val="18"/>
              </w:rPr>
              <w:t>and join recycled, natural</w:t>
            </w:r>
            <w:r>
              <w:rPr>
                <w:rFonts w:asciiTheme="majorHAnsi" w:hAnsiTheme="majorHAnsi" w:cstheme="majorHAnsi"/>
                <w:sz w:val="18"/>
                <w:szCs w:val="18"/>
              </w:rPr>
              <w:t xml:space="preserve"> </w:t>
            </w:r>
            <w:r w:rsidRPr="009867AE">
              <w:rPr>
                <w:rFonts w:asciiTheme="majorHAnsi" w:hAnsiTheme="majorHAnsi" w:cstheme="majorHAnsi"/>
                <w:sz w:val="18"/>
                <w:szCs w:val="18"/>
              </w:rPr>
              <w:t>and man-made materials.</w:t>
            </w:r>
          </w:p>
          <w:p w:rsidR="00B97A41" w:rsidRPr="00A46B4F" w:rsidRDefault="00B97A41" w:rsidP="009867AE">
            <w:pPr>
              <w:autoSpaceDE w:val="0"/>
              <w:autoSpaceDN w:val="0"/>
              <w:adjustRightInd w:val="0"/>
              <w:rPr>
                <w:rFonts w:asciiTheme="majorHAnsi" w:hAnsiTheme="majorHAnsi" w:cstheme="majorHAnsi"/>
                <w:sz w:val="18"/>
                <w:szCs w:val="18"/>
              </w:rPr>
            </w:pPr>
            <w:r w:rsidRPr="009867AE">
              <w:rPr>
                <w:rFonts w:asciiTheme="majorHAnsi" w:hAnsiTheme="majorHAnsi" w:cstheme="majorHAnsi"/>
                <w:sz w:val="18"/>
                <w:szCs w:val="18"/>
              </w:rPr>
              <w:t> Explore shape and form.</w:t>
            </w:r>
          </w:p>
        </w:tc>
        <w:tc>
          <w:tcPr>
            <w:tcW w:w="6423" w:type="dxa"/>
          </w:tcPr>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Manipulate clay for a variety of</w:t>
            </w:r>
            <w:r>
              <w:rPr>
                <w:rFonts w:asciiTheme="majorHAnsi" w:hAnsiTheme="majorHAnsi" w:cstheme="majorHAnsi"/>
                <w:sz w:val="18"/>
                <w:szCs w:val="18"/>
              </w:rPr>
              <w:t xml:space="preserve"> </w:t>
            </w:r>
            <w:r w:rsidRPr="009867AE">
              <w:rPr>
                <w:rFonts w:asciiTheme="majorHAnsi" w:hAnsiTheme="majorHAnsi" w:cstheme="majorHAnsi"/>
                <w:sz w:val="18"/>
                <w:szCs w:val="18"/>
              </w:rPr>
              <w:t>purposes, inc. thumb pots,</w:t>
            </w:r>
            <w:r>
              <w:rPr>
                <w:rFonts w:asciiTheme="majorHAnsi" w:hAnsiTheme="majorHAnsi" w:cstheme="majorHAnsi"/>
                <w:sz w:val="18"/>
                <w:szCs w:val="18"/>
              </w:rPr>
              <w:t xml:space="preserve"> </w:t>
            </w:r>
            <w:r w:rsidRPr="009867AE">
              <w:rPr>
                <w:rFonts w:asciiTheme="majorHAnsi" w:hAnsiTheme="majorHAnsi" w:cstheme="majorHAnsi"/>
                <w:sz w:val="18"/>
                <w:szCs w:val="18"/>
              </w:rPr>
              <w:t>simple coil pots and models.</w:t>
            </w:r>
          </w:p>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Build a textured relief tile.</w:t>
            </w:r>
          </w:p>
          <w:p w:rsidR="00B97A41" w:rsidRPr="00A46B4F"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Understand the safety and</w:t>
            </w:r>
            <w:r>
              <w:rPr>
                <w:rFonts w:asciiTheme="majorHAnsi" w:hAnsiTheme="majorHAnsi" w:cstheme="majorHAnsi"/>
                <w:sz w:val="18"/>
                <w:szCs w:val="18"/>
              </w:rPr>
              <w:t xml:space="preserve"> </w:t>
            </w:r>
            <w:r w:rsidRPr="009867AE">
              <w:rPr>
                <w:rFonts w:asciiTheme="majorHAnsi" w:hAnsiTheme="majorHAnsi" w:cstheme="majorHAnsi"/>
                <w:sz w:val="18"/>
                <w:szCs w:val="18"/>
              </w:rPr>
              <w:t>basic care of materials and</w:t>
            </w:r>
            <w:r>
              <w:rPr>
                <w:rFonts w:asciiTheme="majorHAnsi" w:hAnsiTheme="majorHAnsi" w:cstheme="majorHAnsi"/>
                <w:sz w:val="18"/>
                <w:szCs w:val="18"/>
              </w:rPr>
              <w:t xml:space="preserve"> </w:t>
            </w:r>
            <w:r w:rsidRPr="009867AE">
              <w:rPr>
                <w:rFonts w:asciiTheme="majorHAnsi" w:hAnsiTheme="majorHAnsi" w:cstheme="majorHAnsi"/>
                <w:sz w:val="18"/>
                <w:szCs w:val="18"/>
              </w:rPr>
              <w:t>tools. Experiment with, construct</w:t>
            </w:r>
            <w:r>
              <w:rPr>
                <w:rFonts w:asciiTheme="majorHAnsi" w:hAnsiTheme="majorHAnsi" w:cstheme="majorHAnsi"/>
                <w:sz w:val="18"/>
                <w:szCs w:val="18"/>
              </w:rPr>
              <w:t xml:space="preserve"> </w:t>
            </w:r>
            <w:r w:rsidRPr="009867AE">
              <w:rPr>
                <w:rFonts w:asciiTheme="majorHAnsi" w:hAnsiTheme="majorHAnsi" w:cstheme="majorHAnsi"/>
                <w:sz w:val="18"/>
                <w:szCs w:val="18"/>
              </w:rPr>
              <w:t>and join recycled, natural and</w:t>
            </w:r>
            <w:r>
              <w:rPr>
                <w:rFonts w:asciiTheme="majorHAnsi" w:hAnsiTheme="majorHAnsi" w:cstheme="majorHAnsi"/>
                <w:sz w:val="18"/>
                <w:szCs w:val="18"/>
              </w:rPr>
              <w:t xml:space="preserve"> </w:t>
            </w:r>
            <w:r w:rsidRPr="009867AE">
              <w:rPr>
                <w:rFonts w:asciiTheme="majorHAnsi" w:hAnsiTheme="majorHAnsi" w:cstheme="majorHAnsi"/>
                <w:sz w:val="18"/>
                <w:szCs w:val="18"/>
              </w:rPr>
              <w:t>man-made materials more</w:t>
            </w:r>
            <w:r>
              <w:rPr>
                <w:rFonts w:asciiTheme="majorHAnsi" w:hAnsiTheme="majorHAnsi" w:cstheme="majorHAnsi"/>
                <w:sz w:val="18"/>
                <w:szCs w:val="18"/>
              </w:rPr>
              <w:t xml:space="preserve"> </w:t>
            </w:r>
            <w:r w:rsidRPr="009867AE">
              <w:rPr>
                <w:rFonts w:asciiTheme="majorHAnsi" w:hAnsiTheme="majorHAnsi" w:cstheme="majorHAnsi"/>
                <w:sz w:val="18"/>
                <w:szCs w:val="18"/>
              </w:rPr>
              <w:t>confidently.</w:t>
            </w:r>
          </w:p>
        </w:tc>
      </w:tr>
      <w:tr w:rsidR="00B97A41" w:rsidTr="001F0510">
        <w:trPr>
          <w:trHeight w:val="422"/>
        </w:trPr>
        <w:tc>
          <w:tcPr>
            <w:tcW w:w="5240" w:type="dxa"/>
            <w:gridSpan w:val="2"/>
            <w:vMerge/>
          </w:tcPr>
          <w:p w:rsidR="00B97A41" w:rsidRPr="00A46B4F" w:rsidRDefault="00B97A41" w:rsidP="00974FB0">
            <w:pPr>
              <w:rPr>
                <w:rFonts w:asciiTheme="majorHAnsi" w:hAnsiTheme="majorHAnsi" w:cstheme="majorHAnsi"/>
                <w:sz w:val="18"/>
                <w:szCs w:val="18"/>
              </w:rPr>
            </w:pPr>
          </w:p>
        </w:tc>
        <w:tc>
          <w:tcPr>
            <w:tcW w:w="1843" w:type="dxa"/>
          </w:tcPr>
          <w:p w:rsidR="00B97A41" w:rsidRDefault="00B97A41" w:rsidP="00974FB0">
            <w:pPr>
              <w:rPr>
                <w:rFonts w:asciiTheme="majorHAnsi" w:hAnsiTheme="majorHAnsi" w:cstheme="majorHAnsi"/>
                <w:sz w:val="18"/>
                <w:szCs w:val="18"/>
              </w:rPr>
            </w:pPr>
            <w:r>
              <w:rPr>
                <w:rFonts w:asciiTheme="majorHAnsi" w:hAnsiTheme="majorHAnsi" w:cstheme="majorHAnsi"/>
                <w:sz w:val="18"/>
                <w:szCs w:val="18"/>
              </w:rPr>
              <w:t>Breadth of study</w:t>
            </w:r>
          </w:p>
        </w:tc>
        <w:tc>
          <w:tcPr>
            <w:tcW w:w="6095" w:type="dxa"/>
          </w:tcPr>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Work on their own, and</w:t>
            </w:r>
            <w:r>
              <w:rPr>
                <w:rFonts w:asciiTheme="majorHAnsi" w:hAnsiTheme="majorHAnsi" w:cstheme="majorHAnsi"/>
                <w:sz w:val="18"/>
                <w:szCs w:val="18"/>
              </w:rPr>
              <w:t xml:space="preserve"> </w:t>
            </w:r>
            <w:r w:rsidRPr="009867AE">
              <w:rPr>
                <w:rFonts w:asciiTheme="majorHAnsi" w:hAnsiTheme="majorHAnsi" w:cstheme="majorHAnsi"/>
                <w:sz w:val="18"/>
                <w:szCs w:val="18"/>
              </w:rPr>
              <w:t>collaboratively with others,</w:t>
            </w:r>
            <w:r>
              <w:rPr>
                <w:rFonts w:asciiTheme="majorHAnsi" w:hAnsiTheme="majorHAnsi" w:cstheme="majorHAnsi"/>
                <w:sz w:val="18"/>
                <w:szCs w:val="18"/>
              </w:rPr>
              <w:t xml:space="preserve"> </w:t>
            </w:r>
            <w:r w:rsidRPr="009867AE">
              <w:rPr>
                <w:rFonts w:asciiTheme="majorHAnsi" w:hAnsiTheme="majorHAnsi" w:cstheme="majorHAnsi"/>
                <w:sz w:val="18"/>
                <w:szCs w:val="18"/>
              </w:rPr>
              <w:t>on projects in 2 and 3</w:t>
            </w:r>
          </w:p>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dimensions and on different</w:t>
            </w:r>
            <w:r>
              <w:rPr>
                <w:rFonts w:asciiTheme="majorHAnsi" w:hAnsiTheme="majorHAnsi" w:cstheme="majorHAnsi"/>
                <w:sz w:val="18"/>
                <w:szCs w:val="18"/>
              </w:rPr>
              <w:t xml:space="preserve"> </w:t>
            </w:r>
            <w:r w:rsidRPr="009867AE">
              <w:rPr>
                <w:rFonts w:asciiTheme="majorHAnsi" w:hAnsiTheme="majorHAnsi" w:cstheme="majorHAnsi"/>
                <w:sz w:val="18"/>
                <w:szCs w:val="18"/>
              </w:rPr>
              <w:t>scales.</w:t>
            </w:r>
          </w:p>
          <w:p w:rsidR="00B97A41"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Use ICT</w:t>
            </w:r>
            <w:r>
              <w:rPr>
                <w:rFonts w:asciiTheme="majorHAnsi" w:hAnsiTheme="majorHAnsi" w:cstheme="majorHAnsi"/>
                <w:sz w:val="18"/>
                <w:szCs w:val="18"/>
              </w:rPr>
              <w:t xml:space="preserve"> </w:t>
            </w:r>
          </w:p>
          <w:p w:rsidR="00B97A41" w:rsidRPr="00A46B4F"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Investigate different kinds of</w:t>
            </w:r>
            <w:r>
              <w:rPr>
                <w:rFonts w:asciiTheme="majorHAnsi" w:hAnsiTheme="majorHAnsi" w:cstheme="majorHAnsi"/>
                <w:sz w:val="18"/>
                <w:szCs w:val="18"/>
              </w:rPr>
              <w:t xml:space="preserve"> </w:t>
            </w:r>
            <w:r w:rsidRPr="009867AE">
              <w:rPr>
                <w:rFonts w:asciiTheme="majorHAnsi" w:hAnsiTheme="majorHAnsi" w:cstheme="majorHAnsi"/>
                <w:sz w:val="18"/>
                <w:szCs w:val="18"/>
              </w:rPr>
              <w:t>art, craft and design.</w:t>
            </w:r>
          </w:p>
        </w:tc>
        <w:tc>
          <w:tcPr>
            <w:tcW w:w="6423" w:type="dxa"/>
          </w:tcPr>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Work on their own, and</w:t>
            </w:r>
            <w:r>
              <w:rPr>
                <w:rFonts w:asciiTheme="majorHAnsi" w:hAnsiTheme="majorHAnsi" w:cstheme="majorHAnsi"/>
                <w:sz w:val="18"/>
                <w:szCs w:val="18"/>
              </w:rPr>
              <w:t xml:space="preserve"> </w:t>
            </w:r>
            <w:r w:rsidRPr="009867AE">
              <w:rPr>
                <w:rFonts w:asciiTheme="majorHAnsi" w:hAnsiTheme="majorHAnsi" w:cstheme="majorHAnsi"/>
                <w:sz w:val="18"/>
                <w:szCs w:val="18"/>
              </w:rPr>
              <w:t>collaboratively with others, on</w:t>
            </w:r>
            <w:r>
              <w:rPr>
                <w:rFonts w:asciiTheme="majorHAnsi" w:hAnsiTheme="majorHAnsi" w:cstheme="majorHAnsi"/>
                <w:sz w:val="18"/>
                <w:szCs w:val="18"/>
              </w:rPr>
              <w:t xml:space="preserve"> </w:t>
            </w:r>
            <w:r w:rsidRPr="009867AE">
              <w:rPr>
                <w:rFonts w:asciiTheme="majorHAnsi" w:hAnsiTheme="majorHAnsi" w:cstheme="majorHAnsi"/>
                <w:sz w:val="18"/>
                <w:szCs w:val="18"/>
              </w:rPr>
              <w:t xml:space="preserve">projects in 2 and 3 </w:t>
            </w:r>
            <w:r>
              <w:rPr>
                <w:rFonts w:asciiTheme="majorHAnsi" w:hAnsiTheme="majorHAnsi" w:cstheme="majorHAnsi"/>
                <w:sz w:val="18"/>
                <w:szCs w:val="18"/>
              </w:rPr>
              <w:t>di</w:t>
            </w:r>
            <w:r w:rsidRPr="009867AE">
              <w:rPr>
                <w:rFonts w:asciiTheme="majorHAnsi" w:hAnsiTheme="majorHAnsi" w:cstheme="majorHAnsi"/>
                <w:sz w:val="18"/>
                <w:szCs w:val="18"/>
              </w:rPr>
              <w:t>mensions</w:t>
            </w:r>
            <w:r>
              <w:rPr>
                <w:rFonts w:asciiTheme="majorHAnsi" w:hAnsiTheme="majorHAnsi" w:cstheme="majorHAnsi"/>
                <w:sz w:val="18"/>
                <w:szCs w:val="18"/>
              </w:rPr>
              <w:t xml:space="preserve"> </w:t>
            </w:r>
            <w:r w:rsidRPr="009867AE">
              <w:rPr>
                <w:rFonts w:asciiTheme="majorHAnsi" w:hAnsiTheme="majorHAnsi" w:cstheme="majorHAnsi"/>
                <w:sz w:val="18"/>
                <w:szCs w:val="18"/>
              </w:rPr>
              <w:t>and on different scales.</w:t>
            </w:r>
          </w:p>
          <w:p w:rsidR="00B97A41" w:rsidRPr="009867AE"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Use ICT.</w:t>
            </w:r>
          </w:p>
          <w:p w:rsidR="00B97A41" w:rsidRPr="00A46B4F" w:rsidRDefault="00B97A41" w:rsidP="009867AE">
            <w:pPr>
              <w:rPr>
                <w:rFonts w:asciiTheme="majorHAnsi" w:hAnsiTheme="majorHAnsi" w:cstheme="majorHAnsi"/>
                <w:sz w:val="18"/>
                <w:szCs w:val="18"/>
              </w:rPr>
            </w:pPr>
            <w:r w:rsidRPr="009867AE">
              <w:rPr>
                <w:rFonts w:asciiTheme="majorHAnsi" w:hAnsiTheme="majorHAnsi" w:cstheme="majorHAnsi"/>
                <w:sz w:val="18"/>
                <w:szCs w:val="18"/>
              </w:rPr>
              <w:t> Investigate different kinds of art,</w:t>
            </w:r>
            <w:r>
              <w:rPr>
                <w:rFonts w:asciiTheme="majorHAnsi" w:hAnsiTheme="majorHAnsi" w:cstheme="majorHAnsi"/>
                <w:sz w:val="18"/>
                <w:szCs w:val="18"/>
              </w:rPr>
              <w:t xml:space="preserve"> </w:t>
            </w:r>
            <w:r w:rsidRPr="009867AE">
              <w:rPr>
                <w:rFonts w:asciiTheme="majorHAnsi" w:hAnsiTheme="majorHAnsi" w:cstheme="majorHAnsi"/>
                <w:sz w:val="18"/>
                <w:szCs w:val="18"/>
              </w:rPr>
              <w:t>craft and design.</w:t>
            </w:r>
          </w:p>
        </w:tc>
      </w:tr>
    </w:tbl>
    <w:p w:rsidR="00A46B4F" w:rsidRDefault="00A46B4F"/>
    <w:sectPr w:rsidR="00A46B4F" w:rsidSect="00460D64">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25384"/>
    <w:rsid w:val="0005130C"/>
    <w:rsid w:val="0013457C"/>
    <w:rsid w:val="00142DD2"/>
    <w:rsid w:val="00174DA6"/>
    <w:rsid w:val="00185682"/>
    <w:rsid w:val="001C3FBD"/>
    <w:rsid w:val="001E2899"/>
    <w:rsid w:val="001F0510"/>
    <w:rsid w:val="00253745"/>
    <w:rsid w:val="00273ACF"/>
    <w:rsid w:val="002B68EE"/>
    <w:rsid w:val="002D7068"/>
    <w:rsid w:val="002E78CB"/>
    <w:rsid w:val="003337F7"/>
    <w:rsid w:val="00353CE2"/>
    <w:rsid w:val="003B19F1"/>
    <w:rsid w:val="00413CE5"/>
    <w:rsid w:val="00460D64"/>
    <w:rsid w:val="00474471"/>
    <w:rsid w:val="00536A56"/>
    <w:rsid w:val="0057479F"/>
    <w:rsid w:val="005E0EC0"/>
    <w:rsid w:val="006036AE"/>
    <w:rsid w:val="006262C2"/>
    <w:rsid w:val="00676CDF"/>
    <w:rsid w:val="008716ED"/>
    <w:rsid w:val="00871B33"/>
    <w:rsid w:val="00894FC3"/>
    <w:rsid w:val="008B576E"/>
    <w:rsid w:val="008E07DC"/>
    <w:rsid w:val="009149CE"/>
    <w:rsid w:val="00956503"/>
    <w:rsid w:val="00974FB0"/>
    <w:rsid w:val="0098303E"/>
    <w:rsid w:val="009867AE"/>
    <w:rsid w:val="009D0F55"/>
    <w:rsid w:val="00A46B4F"/>
    <w:rsid w:val="00B4088E"/>
    <w:rsid w:val="00B579CF"/>
    <w:rsid w:val="00B97A41"/>
    <w:rsid w:val="00CB182F"/>
    <w:rsid w:val="00D52305"/>
    <w:rsid w:val="00E07133"/>
    <w:rsid w:val="00E42436"/>
    <w:rsid w:val="00E86AB4"/>
    <w:rsid w:val="00EA3602"/>
    <w:rsid w:val="00EB0673"/>
    <w:rsid w:val="00FB0919"/>
    <w:rsid w:val="00FD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EF21"/>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Victoria Care</cp:lastModifiedBy>
  <cp:revision>12</cp:revision>
  <dcterms:created xsi:type="dcterms:W3CDTF">2020-05-12T06:01:00Z</dcterms:created>
  <dcterms:modified xsi:type="dcterms:W3CDTF">2020-05-13T09:25:00Z</dcterms:modified>
</cp:coreProperties>
</file>