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2CF" w:rsidRDefault="007346EB">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3670300</wp:posOffset>
                </wp:positionH>
                <wp:positionV relativeFrom="paragraph">
                  <wp:posOffset>157480</wp:posOffset>
                </wp:positionV>
                <wp:extent cx="2647134" cy="522514"/>
                <wp:effectExtent l="19050" t="19050" r="20320" b="11430"/>
                <wp:wrapNone/>
                <wp:docPr id="5" name="Text Box 5"/>
                <wp:cNvGraphicFramePr/>
                <a:graphic xmlns:a="http://schemas.openxmlformats.org/drawingml/2006/main">
                  <a:graphicData uri="http://schemas.microsoft.com/office/word/2010/wordprocessingShape">
                    <wps:wsp>
                      <wps:cNvSpPr txBox="1"/>
                      <wps:spPr>
                        <a:xfrm>
                          <a:off x="0" y="0"/>
                          <a:ext cx="2647134" cy="522514"/>
                        </a:xfrm>
                        <a:prstGeom prst="rect">
                          <a:avLst/>
                        </a:prstGeom>
                        <a:noFill/>
                        <a:ln w="38100">
                          <a:solidFill>
                            <a:srgbClr val="0070C0"/>
                          </a:solidFill>
                        </a:ln>
                      </wps:spPr>
                      <wps:txbx>
                        <w:txbxContent>
                          <w:p w:rsidR="0000790C" w:rsidRPr="007E5C23" w:rsidRDefault="009B60E8" w:rsidP="0000790C">
                            <w:pPr>
                              <w:jc w:val="center"/>
                              <w:rPr>
                                <w:rFonts w:ascii="OpenDyslexic" w:hAnsi="OpenDyslexic"/>
                                <w:sz w:val="36"/>
                                <w:szCs w:val="36"/>
                              </w:rPr>
                            </w:pPr>
                            <w:r>
                              <w:rPr>
                                <w:rFonts w:ascii="OpenDyslexic" w:hAnsi="OpenDyslexic"/>
                                <w:sz w:val="36"/>
                                <w:szCs w:val="36"/>
                              </w:rPr>
                              <w:t>Settle Down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9pt;margin-top:12.4pt;width:208.45pt;height:4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" filled="f" strokecolor="#0070c0" strokeweight="3pt">
                <v:textbox>
                  <w:txbxContent>
                    <w:p w:rsidR="0000790C" w:rsidRPr="007E5C23" w:rsidRDefault="009B60E8" w:rsidP="0000790C">
                      <w:pPr>
                        <w:jc w:val="center"/>
                        <w:rPr>
                          <w:rFonts w:ascii="OpenDyslexic" w:hAnsi="OpenDyslexic"/>
                          <w:sz w:val="36"/>
                          <w:szCs w:val="36"/>
                        </w:rPr>
                      </w:pPr>
                      <w:r>
                        <w:rPr>
                          <w:rFonts w:ascii="OpenDyslexic" w:hAnsi="OpenDyslexic"/>
                          <w:sz w:val="36"/>
                          <w:szCs w:val="36"/>
                        </w:rPr>
                        <w:t>Settle Down Now</w:t>
                      </w:r>
                    </w:p>
                  </w:txbxContent>
                </v:textbox>
              </v:shape>
            </w:pict>
          </mc:Fallback>
        </mc:AlternateContent>
      </w:r>
      <w:r w:rsidR="009B60E8">
        <w:rPr>
          <w:noProof/>
          <w:lang w:eastAsia="en-GB"/>
        </w:rPr>
        <mc:AlternateContent>
          <mc:Choice Requires="wps">
            <w:drawing>
              <wp:anchor distT="45720" distB="45720" distL="114300" distR="114300" simplePos="0" relativeHeight="251703296" behindDoc="0" locked="0" layoutInCell="1" allowOverlap="1" wp14:anchorId="268BA965" wp14:editId="56EE6055">
                <wp:simplePos x="0" y="0"/>
                <wp:positionH relativeFrom="margin">
                  <wp:posOffset>7665720</wp:posOffset>
                </wp:positionH>
                <wp:positionV relativeFrom="paragraph">
                  <wp:posOffset>30480</wp:posOffset>
                </wp:positionV>
                <wp:extent cx="2103120" cy="815340"/>
                <wp:effectExtent l="19050" t="19050" r="1143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15340"/>
                        </a:xfrm>
                        <a:prstGeom prst="rect">
                          <a:avLst/>
                        </a:prstGeom>
                        <a:solidFill>
                          <a:srgbClr val="FFFFFF"/>
                        </a:solidFill>
                        <a:ln w="38100">
                          <a:solidFill>
                            <a:srgbClr val="0070C0"/>
                          </a:solidFill>
                          <a:miter lim="800000"/>
                          <a:headEnd/>
                          <a:tailEnd/>
                        </a:ln>
                      </wps:spPr>
                      <wps:txbx>
                        <w:txbxContent>
                          <w:p w:rsidR="00D663A0" w:rsidRDefault="000B7A6E" w:rsidP="00D663A0">
                            <w:pPr>
                              <w:spacing w:after="0"/>
                              <w:rPr>
                                <w:rFonts w:ascii="Comic Sans MS" w:hAnsi="Comic Sans MS"/>
                                <w:sz w:val="18"/>
                                <w:szCs w:val="18"/>
                              </w:rPr>
                            </w:pPr>
                            <w:r w:rsidRPr="000B7A6E">
                              <w:rPr>
                                <w:rFonts w:ascii="Comic Sans MS" w:hAnsi="Comic Sans MS"/>
                                <w:sz w:val="18"/>
                                <w:szCs w:val="18"/>
                                <w:highlight w:val="yellow"/>
                              </w:rPr>
                              <w:t xml:space="preserve">Key concepts: </w:t>
                            </w:r>
                          </w:p>
                          <w:p w:rsidR="009B60E8" w:rsidRDefault="009B60E8" w:rsidP="009B60E8">
                            <w:pPr>
                              <w:spacing w:after="0" w:line="240" w:lineRule="auto"/>
                              <w:rPr>
                                <w:rFonts w:ascii="Comic Sans MS" w:hAnsi="Comic Sans MS"/>
                                <w:sz w:val="18"/>
                                <w:szCs w:val="18"/>
                              </w:rPr>
                            </w:pPr>
                            <w:r>
                              <w:rPr>
                                <w:rFonts w:ascii="Comic Sans MS" w:hAnsi="Comic Sans MS"/>
                                <w:sz w:val="18"/>
                                <w:szCs w:val="18"/>
                              </w:rPr>
                              <w:t>Settlements and Civilisations</w:t>
                            </w:r>
                          </w:p>
                          <w:p w:rsidR="000B7A6E" w:rsidRDefault="009B60E8" w:rsidP="009B60E8">
                            <w:pPr>
                              <w:spacing w:after="0" w:line="240" w:lineRule="auto"/>
                              <w:rPr>
                                <w:rFonts w:ascii="Comic Sans MS" w:hAnsi="Comic Sans MS"/>
                                <w:sz w:val="18"/>
                                <w:szCs w:val="18"/>
                              </w:rPr>
                            </w:pPr>
                            <w:r w:rsidRPr="009B60E8">
                              <w:rPr>
                                <w:rFonts w:ascii="Comic Sans MS" w:hAnsi="Comic Sans MS"/>
                                <w:sz w:val="18"/>
                                <w:szCs w:val="18"/>
                              </w:rPr>
                              <w:t>Progress and Change</w:t>
                            </w:r>
                          </w:p>
                          <w:p w:rsidR="009B60E8" w:rsidRPr="00B25980" w:rsidRDefault="009B60E8" w:rsidP="009B60E8">
                            <w:pPr>
                              <w:spacing w:after="0" w:line="240" w:lineRule="auto"/>
                              <w:rPr>
                                <w:rFonts w:ascii="Comic Sans MS" w:hAnsi="Comic Sans MS"/>
                              </w:rPr>
                            </w:pPr>
                            <w:r>
                              <w:rPr>
                                <w:rFonts w:ascii="Comic Sans MS" w:hAnsi="Comic Sans MS"/>
                                <w:sz w:val="18"/>
                                <w:szCs w:val="18"/>
                              </w:rPr>
                              <w:t>Lifestyles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A965" id="Text Box 2" o:spid="_x0000_s1027" type="#_x0000_t202" style="position:absolute;margin-left:603.6pt;margin-top:2.4pt;width:165.6pt;height:64.2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" strokecolor="#0070c0" strokeweight="3pt">
                <v:textbox>
                  <w:txbxContent>
                    <w:p w:rsidR="00D663A0" w:rsidRDefault="000B7A6E" w:rsidP="00D663A0">
                      <w:pPr>
                        <w:spacing w:after="0"/>
                        <w:rPr>
                          <w:rFonts w:ascii="Comic Sans MS" w:hAnsi="Comic Sans MS"/>
                          <w:sz w:val="18"/>
                          <w:szCs w:val="18"/>
                        </w:rPr>
                      </w:pPr>
                      <w:r w:rsidRPr="000B7A6E">
                        <w:rPr>
                          <w:rFonts w:ascii="Comic Sans MS" w:hAnsi="Comic Sans MS"/>
                          <w:sz w:val="18"/>
                          <w:szCs w:val="18"/>
                          <w:highlight w:val="yellow"/>
                        </w:rPr>
                        <w:t xml:space="preserve">Key concepts: </w:t>
                      </w:r>
                    </w:p>
                    <w:p w:rsidR="009B60E8" w:rsidRDefault="009B60E8" w:rsidP="009B60E8">
                      <w:pPr>
                        <w:spacing w:after="0" w:line="240" w:lineRule="auto"/>
                        <w:rPr>
                          <w:rFonts w:ascii="Comic Sans MS" w:hAnsi="Comic Sans MS"/>
                          <w:sz w:val="18"/>
                          <w:szCs w:val="18"/>
                        </w:rPr>
                      </w:pPr>
                      <w:r>
                        <w:rPr>
                          <w:rFonts w:ascii="Comic Sans MS" w:hAnsi="Comic Sans MS"/>
                          <w:sz w:val="18"/>
                          <w:szCs w:val="18"/>
                        </w:rPr>
                        <w:t>Settlements and Civilisations</w:t>
                      </w:r>
                    </w:p>
                    <w:p w:rsidR="000B7A6E" w:rsidRDefault="009B60E8" w:rsidP="009B60E8">
                      <w:pPr>
                        <w:spacing w:after="0" w:line="240" w:lineRule="auto"/>
                        <w:rPr>
                          <w:rFonts w:ascii="Comic Sans MS" w:hAnsi="Comic Sans MS"/>
                          <w:sz w:val="18"/>
                          <w:szCs w:val="18"/>
                        </w:rPr>
                      </w:pPr>
                      <w:r w:rsidRPr="009B60E8">
                        <w:rPr>
                          <w:rFonts w:ascii="Comic Sans MS" w:hAnsi="Comic Sans MS"/>
                          <w:sz w:val="18"/>
                          <w:szCs w:val="18"/>
                        </w:rPr>
                        <w:t>Progress and Change</w:t>
                      </w:r>
                    </w:p>
                    <w:p w:rsidR="009B60E8" w:rsidRPr="00B25980" w:rsidRDefault="009B60E8" w:rsidP="009B60E8">
                      <w:pPr>
                        <w:spacing w:after="0" w:line="240" w:lineRule="auto"/>
                        <w:rPr>
                          <w:rFonts w:ascii="Comic Sans MS" w:hAnsi="Comic Sans MS"/>
                        </w:rPr>
                      </w:pPr>
                      <w:r>
                        <w:rPr>
                          <w:rFonts w:ascii="Comic Sans MS" w:hAnsi="Comic Sans MS"/>
                          <w:sz w:val="18"/>
                          <w:szCs w:val="18"/>
                        </w:rPr>
                        <w:t>Lifestyles</w:t>
                      </w:r>
                    </w:p>
                  </w:txbxContent>
                </v:textbox>
                <w10:wrap type="square" anchorx="margin"/>
              </v:shape>
            </w:pict>
          </mc:Fallback>
        </mc:AlternateContent>
      </w:r>
      <w:r w:rsidR="00584915">
        <w:rPr>
          <w:noProof/>
          <w:lang w:eastAsia="en-GB"/>
        </w:rPr>
        <w:drawing>
          <wp:anchor distT="0" distB="0" distL="114300" distR="114300" simplePos="0" relativeHeight="251712512" behindDoc="0" locked="0" layoutInCell="1" allowOverlap="1">
            <wp:simplePos x="0" y="0"/>
            <wp:positionH relativeFrom="margin">
              <wp:align>left</wp:align>
            </wp:positionH>
            <wp:positionV relativeFrom="paragraph">
              <wp:posOffset>-3658</wp:posOffset>
            </wp:positionV>
            <wp:extent cx="1089964" cy="97157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642" t="19906" r="88597" b="61752"/>
                    <a:stretch/>
                  </pic:blipFill>
                  <pic:spPr bwMode="auto">
                    <a:xfrm>
                      <a:off x="0" y="0"/>
                      <a:ext cx="1089964" cy="971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3193"/>
        <w:tblW w:w="14984" w:type="dxa"/>
        <w:tblLayout w:type="fixed"/>
        <w:tblLook w:val="04A0" w:firstRow="1" w:lastRow="0" w:firstColumn="1" w:lastColumn="0" w:noHBand="0" w:noVBand="1"/>
      </w:tblPr>
      <w:tblGrid>
        <w:gridCol w:w="2995"/>
        <w:gridCol w:w="2998"/>
        <w:gridCol w:w="2995"/>
        <w:gridCol w:w="2998"/>
        <w:gridCol w:w="2998"/>
      </w:tblGrid>
      <w:tr w:rsidR="007346EB" w:rsidRPr="0000790C" w:rsidTr="007346EB">
        <w:trPr>
          <w:trHeight w:val="318"/>
        </w:trPr>
        <w:tc>
          <w:tcPr>
            <w:tcW w:w="2995" w:type="dxa"/>
          </w:tcPr>
          <w:p w:rsidR="007346EB" w:rsidRPr="009B60E8" w:rsidRDefault="007346EB" w:rsidP="007346EB">
            <w:pPr>
              <w:widowControl w:val="0"/>
              <w:rPr>
                <w:rFonts w:ascii="Latina Essential Light" w:hAnsi="Latina Essential Light"/>
                <w:b/>
                <w:bCs/>
                <w:sz w:val="24"/>
                <w:szCs w:val="24"/>
              </w:rPr>
            </w:pPr>
            <w:r>
              <w:rPr>
                <w:rFonts w:ascii="Latina Essential Light" w:hAnsi="Latina Essential Light"/>
                <w:b/>
                <w:bCs/>
                <w:sz w:val="24"/>
                <w:szCs w:val="24"/>
              </w:rPr>
              <w:t>300, 000</w:t>
            </w:r>
            <w:r>
              <w:rPr>
                <w:rFonts w:ascii="Comic Sans MS" w:hAnsi="Comic Sans MS"/>
                <w:sz w:val="20"/>
                <w:szCs w:val="20"/>
              </w:rPr>
              <w:t xml:space="preserve"> </w:t>
            </w:r>
            <w:r w:rsidRPr="007346EB">
              <w:rPr>
                <w:rFonts w:ascii="Latina Essential Light" w:hAnsi="Latina Essential Light"/>
                <w:b/>
                <w:sz w:val="20"/>
                <w:szCs w:val="20"/>
              </w:rPr>
              <w:t>BC/BCE</w:t>
            </w:r>
          </w:p>
        </w:tc>
        <w:tc>
          <w:tcPr>
            <w:tcW w:w="2998" w:type="dxa"/>
          </w:tcPr>
          <w:p w:rsidR="007346EB" w:rsidRPr="007346EB" w:rsidRDefault="007346EB" w:rsidP="007346EB">
            <w:pPr>
              <w:widowControl w:val="0"/>
              <w:rPr>
                <w:rFonts w:ascii="Latina Essential Light" w:hAnsi="Latina Essential Light"/>
                <w:b/>
                <w:bCs/>
                <w:sz w:val="20"/>
                <w:szCs w:val="24"/>
              </w:rPr>
            </w:pPr>
            <w:r w:rsidRPr="007346EB">
              <w:rPr>
                <w:rFonts w:ascii="Latina Essential Light" w:hAnsi="Latina Essential Light"/>
                <w:b/>
                <w:bCs/>
                <w:sz w:val="24"/>
                <w:szCs w:val="24"/>
              </w:rPr>
              <w:t xml:space="preserve">10, 000 </w:t>
            </w:r>
            <w:r w:rsidRPr="007346EB">
              <w:rPr>
                <w:rFonts w:ascii="Latina Essential Light" w:hAnsi="Latina Essential Light"/>
                <w:b/>
                <w:bCs/>
                <w:sz w:val="20"/>
                <w:szCs w:val="24"/>
              </w:rPr>
              <w:t>BC/BCE</w:t>
            </w:r>
          </w:p>
        </w:tc>
        <w:tc>
          <w:tcPr>
            <w:tcW w:w="2995" w:type="dxa"/>
          </w:tcPr>
          <w:p w:rsidR="007346EB" w:rsidRPr="009B60E8" w:rsidRDefault="007346EB" w:rsidP="007346EB">
            <w:pPr>
              <w:widowControl w:val="0"/>
              <w:rPr>
                <w:rFonts w:ascii="Latina Essential Light" w:hAnsi="Latina Essential Light"/>
                <w:b/>
                <w:bCs/>
                <w:sz w:val="24"/>
                <w:szCs w:val="24"/>
              </w:rPr>
            </w:pPr>
            <w:r>
              <w:rPr>
                <w:rFonts w:ascii="Latina Essential Light" w:hAnsi="Latina Essential Light"/>
                <w:b/>
                <w:bCs/>
                <w:sz w:val="24"/>
                <w:szCs w:val="24"/>
              </w:rPr>
              <w:t xml:space="preserve">8,000 </w:t>
            </w:r>
            <w:r w:rsidRPr="007346EB">
              <w:rPr>
                <w:rFonts w:ascii="Latina Essential Light" w:hAnsi="Latina Essential Light"/>
                <w:b/>
                <w:bCs/>
                <w:sz w:val="20"/>
                <w:szCs w:val="24"/>
              </w:rPr>
              <w:t>BC/BCE</w:t>
            </w:r>
          </w:p>
        </w:tc>
        <w:tc>
          <w:tcPr>
            <w:tcW w:w="2998" w:type="dxa"/>
          </w:tcPr>
          <w:p w:rsidR="007346EB" w:rsidRPr="0000790C" w:rsidRDefault="007346EB" w:rsidP="007346EB">
            <w:pPr>
              <w:rPr>
                <w:rFonts w:ascii="Comic Sans MS" w:hAnsi="Comic Sans MS"/>
                <w:sz w:val="20"/>
                <w:szCs w:val="20"/>
              </w:rPr>
            </w:pPr>
            <w:r>
              <w:rPr>
                <w:rFonts w:ascii="Latina Essential Light" w:hAnsi="Latina Essential Light"/>
                <w:b/>
                <w:bCs/>
                <w:sz w:val="24"/>
                <w:szCs w:val="24"/>
              </w:rPr>
              <w:t>3,000</w:t>
            </w:r>
            <w:r>
              <w:rPr>
                <w:rFonts w:ascii="Comic Sans MS" w:hAnsi="Comic Sans MS"/>
                <w:sz w:val="20"/>
                <w:szCs w:val="20"/>
              </w:rPr>
              <w:t xml:space="preserve"> BC/BCE</w:t>
            </w:r>
          </w:p>
        </w:tc>
        <w:tc>
          <w:tcPr>
            <w:tcW w:w="2998" w:type="dxa"/>
          </w:tcPr>
          <w:p w:rsidR="007346EB" w:rsidRPr="0000790C" w:rsidRDefault="007346EB" w:rsidP="007346EB">
            <w:pPr>
              <w:rPr>
                <w:rFonts w:ascii="Comic Sans MS" w:hAnsi="Comic Sans MS"/>
                <w:sz w:val="20"/>
                <w:szCs w:val="20"/>
              </w:rPr>
            </w:pPr>
            <w:r>
              <w:rPr>
                <w:rFonts w:ascii="Latina Essential Light" w:hAnsi="Latina Essential Light"/>
                <w:b/>
                <w:bCs/>
                <w:sz w:val="24"/>
                <w:szCs w:val="24"/>
              </w:rPr>
              <w:t>7</w:t>
            </w:r>
            <w:r>
              <w:rPr>
                <w:rFonts w:ascii="Latina Essential Light" w:hAnsi="Latina Essential Light"/>
                <w:b/>
                <w:bCs/>
                <w:sz w:val="24"/>
                <w:szCs w:val="24"/>
              </w:rPr>
              <w:t>00</w:t>
            </w:r>
            <w:r>
              <w:t xml:space="preserve"> </w:t>
            </w:r>
            <w:r w:rsidRPr="0016098E">
              <w:rPr>
                <w:rFonts w:ascii="Comic Sans MS" w:hAnsi="Comic Sans MS"/>
                <w:sz w:val="20"/>
                <w:szCs w:val="20"/>
              </w:rPr>
              <w:t>BC/BCE</w:t>
            </w:r>
          </w:p>
        </w:tc>
      </w:tr>
      <w:tr w:rsidR="007346EB" w:rsidRPr="0000790C" w:rsidTr="007346EB">
        <w:trPr>
          <w:trHeight w:val="300"/>
        </w:trPr>
        <w:tc>
          <w:tcPr>
            <w:tcW w:w="2995" w:type="dxa"/>
          </w:tcPr>
          <w:p w:rsidR="007346EB" w:rsidRPr="007346EB" w:rsidRDefault="007346EB" w:rsidP="007346EB">
            <w:pPr>
              <w:jc w:val="center"/>
              <w:rPr>
                <w:rFonts w:ascii="Latina Essential Light" w:hAnsi="Latina Essential Light"/>
                <w:b/>
                <w:sz w:val="24"/>
                <w:szCs w:val="18"/>
              </w:rPr>
            </w:pPr>
            <w:r w:rsidRPr="007346EB">
              <w:rPr>
                <w:rFonts w:ascii="Latina Essential Light" w:hAnsi="Latina Essential Light"/>
                <w:b/>
                <w:sz w:val="24"/>
                <w:szCs w:val="18"/>
              </w:rPr>
              <w:t>Palaeolithic Stone Age in Britain</w:t>
            </w:r>
          </w:p>
        </w:tc>
        <w:tc>
          <w:tcPr>
            <w:tcW w:w="2998" w:type="dxa"/>
          </w:tcPr>
          <w:p w:rsidR="007346EB" w:rsidRPr="007346EB" w:rsidRDefault="007346EB" w:rsidP="007346EB">
            <w:pPr>
              <w:jc w:val="center"/>
              <w:rPr>
                <w:rFonts w:ascii="Latina Essential Light" w:hAnsi="Latina Essential Light"/>
                <w:b/>
                <w:sz w:val="24"/>
                <w:szCs w:val="18"/>
              </w:rPr>
            </w:pPr>
            <w:r w:rsidRPr="007346EB">
              <w:rPr>
                <w:rFonts w:ascii="Latina Essential Light" w:hAnsi="Latina Essential Light"/>
                <w:b/>
                <w:sz w:val="24"/>
                <w:szCs w:val="18"/>
              </w:rPr>
              <w:t>Mesolithic Stone Age in Britain</w:t>
            </w:r>
          </w:p>
        </w:tc>
        <w:tc>
          <w:tcPr>
            <w:tcW w:w="2995" w:type="dxa"/>
          </w:tcPr>
          <w:p w:rsidR="007346EB" w:rsidRPr="007346EB" w:rsidRDefault="007346EB" w:rsidP="007346EB">
            <w:pPr>
              <w:jc w:val="center"/>
              <w:rPr>
                <w:rFonts w:ascii="Latina Essential Light" w:hAnsi="Latina Essential Light"/>
                <w:b/>
                <w:sz w:val="24"/>
                <w:szCs w:val="18"/>
              </w:rPr>
            </w:pPr>
            <w:r w:rsidRPr="007346EB">
              <w:rPr>
                <w:rFonts w:ascii="Latina Essential Light" w:hAnsi="Latina Essential Light"/>
                <w:b/>
                <w:sz w:val="24"/>
                <w:szCs w:val="18"/>
              </w:rPr>
              <w:t>Neolithic Stone Age in Britain</w:t>
            </w:r>
          </w:p>
        </w:tc>
        <w:tc>
          <w:tcPr>
            <w:tcW w:w="2998" w:type="dxa"/>
          </w:tcPr>
          <w:p w:rsidR="007346EB" w:rsidRPr="007346EB" w:rsidRDefault="007346EB" w:rsidP="007346EB">
            <w:pPr>
              <w:jc w:val="center"/>
              <w:rPr>
                <w:rFonts w:ascii="Latina Essential Light" w:hAnsi="Latina Essential Light"/>
                <w:b/>
                <w:sz w:val="24"/>
                <w:szCs w:val="18"/>
              </w:rPr>
            </w:pPr>
            <w:r w:rsidRPr="007346EB">
              <w:rPr>
                <w:rFonts w:ascii="Latina Essential Light" w:hAnsi="Latina Essential Light"/>
                <w:b/>
                <w:sz w:val="24"/>
                <w:szCs w:val="18"/>
              </w:rPr>
              <w:t>The Bronze Age in Britain</w:t>
            </w:r>
          </w:p>
        </w:tc>
        <w:tc>
          <w:tcPr>
            <w:tcW w:w="2998" w:type="dxa"/>
          </w:tcPr>
          <w:p w:rsidR="007346EB" w:rsidRPr="007346EB" w:rsidRDefault="007346EB" w:rsidP="007346EB">
            <w:pPr>
              <w:jc w:val="center"/>
              <w:rPr>
                <w:rFonts w:ascii="Latina Essential Light" w:hAnsi="Latina Essential Light"/>
                <w:b/>
                <w:sz w:val="24"/>
                <w:szCs w:val="18"/>
              </w:rPr>
            </w:pPr>
            <w:r w:rsidRPr="007346EB">
              <w:rPr>
                <w:rFonts w:ascii="Latina Essential Light" w:hAnsi="Latina Essential Light"/>
                <w:b/>
                <w:sz w:val="24"/>
                <w:szCs w:val="18"/>
              </w:rPr>
              <w:t>The Iron Age in Britain</w:t>
            </w:r>
          </w:p>
        </w:tc>
      </w:tr>
      <w:tr w:rsidR="007346EB" w:rsidRPr="0000790C" w:rsidTr="005178C7">
        <w:trPr>
          <w:trHeight w:val="500"/>
        </w:trPr>
        <w:tc>
          <w:tcPr>
            <w:tcW w:w="8988" w:type="dxa"/>
            <w:gridSpan w:val="3"/>
          </w:tcPr>
          <w:p w:rsidR="007346EB" w:rsidRDefault="007346EB" w:rsidP="007346EB">
            <w:r>
              <w:rPr>
                <w:noProof/>
                <w:lang w:eastAsia="en-GB"/>
              </w:rPr>
              <w:drawing>
                <wp:anchor distT="0" distB="0" distL="114300" distR="114300" simplePos="0" relativeHeight="251745280" behindDoc="0" locked="0" layoutInCell="1" allowOverlap="1" wp14:anchorId="3AF441F0" wp14:editId="47926543">
                  <wp:simplePos x="0" y="0"/>
                  <wp:positionH relativeFrom="column">
                    <wp:posOffset>1031240</wp:posOffset>
                  </wp:positionH>
                  <wp:positionV relativeFrom="paragraph">
                    <wp:posOffset>52705</wp:posOffset>
                  </wp:positionV>
                  <wp:extent cx="3558540" cy="890109"/>
                  <wp:effectExtent l="0" t="0" r="3810" b="5715"/>
                  <wp:wrapNone/>
                  <wp:docPr id="195" name="Picture 195" descr="Paleolithic Art of the Old Ston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olithic Art of the Old Stone 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8540" cy="8901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6EB" w:rsidRDefault="007346EB" w:rsidP="007346EB">
            <w:r>
              <w:rPr>
                <w:rFonts w:ascii="Times New Roman" w:hAnsi="Times New Roman" w:cs="Times New Roman"/>
                <w:noProof/>
                <w:sz w:val="24"/>
                <w:szCs w:val="24"/>
                <w:lang w:eastAsia="en-GB"/>
              </w:rPr>
              <w:drawing>
                <wp:anchor distT="36576" distB="36576" distL="36576" distR="36576" simplePos="0" relativeHeight="251744256" behindDoc="0" locked="0" layoutInCell="1" allowOverlap="1" wp14:anchorId="794E541C" wp14:editId="4CFDAD75">
                  <wp:simplePos x="0" y="0"/>
                  <wp:positionH relativeFrom="column">
                    <wp:posOffset>5034280</wp:posOffset>
                  </wp:positionH>
                  <wp:positionV relativeFrom="paragraph">
                    <wp:posOffset>6911340</wp:posOffset>
                  </wp:positionV>
                  <wp:extent cx="554355" cy="36576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355" cy="365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346EB" w:rsidRDefault="007346EB" w:rsidP="007346EB"/>
          <w:p w:rsidR="007346EB" w:rsidRDefault="007346EB" w:rsidP="007346EB"/>
          <w:p w:rsidR="007346EB" w:rsidRDefault="007346EB" w:rsidP="007346EB"/>
          <w:p w:rsidR="007346EB" w:rsidRPr="0000790C" w:rsidRDefault="007346EB" w:rsidP="007346EB"/>
        </w:tc>
        <w:tc>
          <w:tcPr>
            <w:tcW w:w="2998" w:type="dxa"/>
          </w:tcPr>
          <w:p w:rsidR="007346EB" w:rsidRPr="0000790C" w:rsidRDefault="007346EB" w:rsidP="007346EB">
            <w:r>
              <w:rPr>
                <w:noProof/>
                <w:lang w:eastAsia="en-GB"/>
              </w:rPr>
              <w:drawing>
                <wp:anchor distT="0" distB="0" distL="114300" distR="114300" simplePos="0" relativeHeight="251746304" behindDoc="0" locked="0" layoutInCell="1" allowOverlap="1">
                  <wp:simplePos x="0" y="0"/>
                  <wp:positionH relativeFrom="column">
                    <wp:posOffset>431165</wp:posOffset>
                  </wp:positionH>
                  <wp:positionV relativeFrom="paragraph">
                    <wp:posOffset>30480</wp:posOffset>
                  </wp:positionV>
                  <wp:extent cx="982980" cy="962952"/>
                  <wp:effectExtent l="0" t="0" r="7620" b="8890"/>
                  <wp:wrapNone/>
                  <wp:docPr id="2" name="Picture 2" descr="shield | Britis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eld | British Museu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560" t="13761" r="8175" b="10543"/>
                          <a:stretch/>
                        </pic:blipFill>
                        <pic:spPr bwMode="auto">
                          <a:xfrm>
                            <a:off x="0" y="0"/>
                            <a:ext cx="982980" cy="962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98" w:type="dxa"/>
          </w:tcPr>
          <w:p w:rsidR="007346EB" w:rsidRPr="0000790C" w:rsidRDefault="007346EB" w:rsidP="007346EB">
            <w:r w:rsidRPr="007346EB">
              <w:drawing>
                <wp:anchor distT="0" distB="0" distL="114300" distR="114300" simplePos="0" relativeHeight="251747328" behindDoc="1" locked="0" layoutInCell="1" allowOverlap="1">
                  <wp:simplePos x="0" y="0"/>
                  <wp:positionH relativeFrom="column">
                    <wp:posOffset>173355</wp:posOffset>
                  </wp:positionH>
                  <wp:positionV relativeFrom="paragraph">
                    <wp:posOffset>30480</wp:posOffset>
                  </wp:positionV>
                  <wp:extent cx="1432560" cy="953304"/>
                  <wp:effectExtent l="0" t="0" r="0" b="0"/>
                  <wp:wrapNone/>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32560" cy="953304"/>
                          </a:xfrm>
                          <a:prstGeom prst="rect">
                            <a:avLst/>
                          </a:prstGeom>
                        </pic:spPr>
                      </pic:pic>
                    </a:graphicData>
                  </a:graphic>
                  <wp14:sizeRelH relativeFrom="page">
                    <wp14:pctWidth>0</wp14:pctWidth>
                  </wp14:sizeRelH>
                  <wp14:sizeRelV relativeFrom="page">
                    <wp14:pctHeight>0</wp14:pctHeight>
                  </wp14:sizeRelV>
                </wp:anchor>
              </w:drawing>
            </w:r>
          </w:p>
        </w:tc>
      </w:tr>
    </w:tbl>
    <w:p w:rsidR="003E38A9" w:rsidRDefault="003E38A9"/>
    <w:p w:rsidR="0000790C" w:rsidRDefault="007E5C23">
      <w:r>
        <w:rPr>
          <w:noProof/>
          <w:lang w:eastAsia="en-GB"/>
        </w:rPr>
        <mc:AlternateContent>
          <mc:Choice Requires="wps">
            <w:drawing>
              <wp:anchor distT="0" distB="0" distL="114300" distR="114300" simplePos="0" relativeHeight="251701248" behindDoc="0" locked="0" layoutInCell="1" allowOverlap="1">
                <wp:simplePos x="0" y="0"/>
                <wp:positionH relativeFrom="margin">
                  <wp:posOffset>1615440</wp:posOffset>
                </wp:positionH>
                <wp:positionV relativeFrom="paragraph">
                  <wp:posOffset>255270</wp:posOffset>
                </wp:positionV>
                <wp:extent cx="5943600" cy="354330"/>
                <wp:effectExtent l="19050" t="19050" r="19050" b="26670"/>
                <wp:wrapNone/>
                <wp:docPr id="23" name="Text Box 23"/>
                <wp:cNvGraphicFramePr/>
                <a:graphic xmlns:a="http://schemas.openxmlformats.org/drawingml/2006/main">
                  <a:graphicData uri="http://schemas.microsoft.com/office/word/2010/wordprocessingShape">
                    <wps:wsp>
                      <wps:cNvSpPr txBox="1"/>
                      <wps:spPr>
                        <a:xfrm>
                          <a:off x="0" y="0"/>
                          <a:ext cx="5943600" cy="354330"/>
                        </a:xfrm>
                        <a:prstGeom prst="rect">
                          <a:avLst/>
                        </a:prstGeom>
                        <a:solidFill>
                          <a:schemeClr val="lt1"/>
                        </a:solidFill>
                        <a:ln w="38100">
                          <a:solidFill>
                            <a:srgbClr val="0070C0"/>
                          </a:solidFill>
                        </a:ln>
                      </wps:spPr>
                      <wps:txbx>
                        <w:txbxContent>
                          <w:p w:rsidR="0083227F" w:rsidRPr="007E5C23" w:rsidRDefault="0083227F">
                            <w:pPr>
                              <w:rPr>
                                <w:rFonts w:ascii="Comic Sans MS" w:hAnsi="Comic Sans MS"/>
                                <w:sz w:val="24"/>
                              </w:rPr>
                            </w:pPr>
                            <w:r w:rsidRPr="007E5C23">
                              <w:rPr>
                                <w:rFonts w:ascii="Comic Sans MS" w:hAnsi="Comic Sans MS"/>
                                <w:sz w:val="24"/>
                              </w:rPr>
                              <w:t xml:space="preserve">Enquiry question: </w:t>
                            </w:r>
                            <w:r w:rsidR="009B60E8" w:rsidRPr="009B60E8">
                              <w:rPr>
                                <w:rFonts w:ascii="Comic Sans MS" w:hAnsi="Comic Sans MS"/>
                                <w:sz w:val="24"/>
                              </w:rPr>
                              <w:t>How did Britain change from the Stone Age to the Iron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margin-left:127.2pt;margin-top:20.1pt;width:468pt;height:27.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" fillcolor="white [3201]" strokecolor="#0070c0" strokeweight="3pt">
                <v:textbox>
                  <w:txbxContent>
                    <w:p w:rsidR="0083227F" w:rsidRPr="007E5C23" w:rsidRDefault="0083227F">
                      <w:pPr>
                        <w:rPr>
                          <w:rFonts w:ascii="Comic Sans MS" w:hAnsi="Comic Sans MS"/>
                          <w:sz w:val="24"/>
                        </w:rPr>
                      </w:pPr>
                      <w:r w:rsidRPr="007E5C23">
                        <w:rPr>
                          <w:rFonts w:ascii="Comic Sans MS" w:hAnsi="Comic Sans MS"/>
                          <w:sz w:val="24"/>
                        </w:rPr>
                        <w:t xml:space="preserve">Enquiry question: </w:t>
                      </w:r>
                      <w:r w:rsidR="009B60E8" w:rsidRPr="009B60E8">
                        <w:rPr>
                          <w:rFonts w:ascii="Comic Sans MS" w:hAnsi="Comic Sans MS"/>
                          <w:sz w:val="24"/>
                        </w:rPr>
                        <w:t>How did Britain change from the Stone Age to the Iron Age?</w:t>
                      </w:r>
                    </w:p>
                  </w:txbxContent>
                </v:textbox>
                <w10:wrap anchorx="margin"/>
              </v:shape>
            </w:pict>
          </mc:Fallback>
        </mc:AlternateContent>
      </w:r>
    </w:p>
    <w:p w:rsidR="0000790C" w:rsidRDefault="007346EB">
      <w:r>
        <w:rPr>
          <w:noProof/>
          <w:lang w:eastAsia="en-GB"/>
        </w:rPr>
        <mc:AlternateContent>
          <mc:Choice Requires="wps">
            <w:drawing>
              <wp:anchor distT="45720" distB="45720" distL="114300" distR="114300" simplePos="0" relativeHeight="251672576" behindDoc="0" locked="0" layoutInCell="1" allowOverlap="1">
                <wp:simplePos x="0" y="0"/>
                <wp:positionH relativeFrom="margin">
                  <wp:posOffset>-1270</wp:posOffset>
                </wp:positionH>
                <wp:positionV relativeFrom="paragraph">
                  <wp:posOffset>251460</wp:posOffset>
                </wp:positionV>
                <wp:extent cx="908685" cy="357505"/>
                <wp:effectExtent l="19050" t="19050" r="2476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57505"/>
                        </a:xfrm>
                        <a:prstGeom prst="rect">
                          <a:avLst/>
                        </a:prstGeom>
                        <a:solidFill>
                          <a:srgbClr val="FFFFFF"/>
                        </a:solidFill>
                        <a:ln w="38100">
                          <a:solidFill>
                            <a:srgbClr val="0070C0"/>
                          </a:solidFill>
                          <a:miter lim="800000"/>
                          <a:headEnd/>
                          <a:tailEnd/>
                        </a:ln>
                      </wps:spPr>
                      <wps:txbx>
                        <w:txbxContent>
                          <w:p w:rsidR="0000790C" w:rsidRPr="007E5C23" w:rsidRDefault="0083227F" w:rsidP="0000790C">
                            <w:pPr>
                              <w:jc w:val="center"/>
                              <w:rPr>
                                <w:rFonts w:ascii="OpenDyslexic" w:hAnsi="OpenDyslexic"/>
                              </w:rPr>
                            </w:pPr>
                            <w:r w:rsidRPr="007E5C23">
                              <w:rPr>
                                <w:rFonts w:ascii="OpenDyslexic" w:hAnsi="OpenDyslexic"/>
                              </w:rPr>
                              <w:t>Timeline</w:t>
                            </w:r>
                          </w:p>
                          <w:p w:rsidR="0000790C" w:rsidRDefault="0000790C" w:rsidP="000079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pt;margin-top:19.8pt;width:71.55pt;height:28.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" strokecolor="#0070c0" strokeweight="3pt">
                <v:textbox>
                  <w:txbxContent>
                    <w:p w:rsidR="0000790C" w:rsidRPr="007E5C23" w:rsidRDefault="0083227F" w:rsidP="0000790C">
                      <w:pPr>
                        <w:jc w:val="center"/>
                        <w:rPr>
                          <w:rFonts w:ascii="OpenDyslexic" w:hAnsi="OpenDyslexic"/>
                        </w:rPr>
                      </w:pPr>
                      <w:r w:rsidRPr="007E5C23">
                        <w:rPr>
                          <w:rFonts w:ascii="OpenDyslexic" w:hAnsi="OpenDyslexic"/>
                        </w:rPr>
                        <w:t>Timeline</w:t>
                      </w:r>
                    </w:p>
                    <w:p w:rsidR="0000790C" w:rsidRDefault="0000790C" w:rsidP="0000790C">
                      <w:pPr>
                        <w:jc w:val="center"/>
                      </w:pPr>
                    </w:p>
                  </w:txbxContent>
                </v:textbox>
                <w10:wrap type="square" anchorx="margin"/>
              </v:shape>
            </w:pict>
          </mc:Fallback>
        </mc:AlternateContent>
      </w:r>
    </w:p>
    <w:p w:rsidR="0000790C" w:rsidRDefault="0000790C"/>
    <w:p w:rsidR="00C77009" w:rsidRDefault="00DD3B14" w:rsidP="00C77009">
      <w:pPr>
        <w:tabs>
          <w:tab w:val="left" w:pos="4788"/>
        </w:tabs>
      </w:pPr>
      <w:r>
        <w:rPr>
          <w:noProof/>
          <w:lang w:eastAsia="en-GB"/>
        </w:rPr>
        <mc:AlternateContent>
          <mc:Choice Requires="wps">
            <w:drawing>
              <wp:anchor distT="0" distB="0" distL="114300" distR="114300" simplePos="0" relativeHeight="251761664" behindDoc="0" locked="0" layoutInCell="1" allowOverlap="1" wp14:anchorId="39DCEFE4" wp14:editId="6BEBC9A8">
                <wp:simplePos x="0" y="0"/>
                <wp:positionH relativeFrom="margin">
                  <wp:posOffset>6949440</wp:posOffset>
                </wp:positionH>
                <wp:positionV relativeFrom="paragraph">
                  <wp:posOffset>1939925</wp:posOffset>
                </wp:positionV>
                <wp:extent cx="2781300" cy="3299460"/>
                <wp:effectExtent l="19050" t="19050" r="19050" b="15240"/>
                <wp:wrapNone/>
                <wp:docPr id="205" name="Text Box 205"/>
                <wp:cNvGraphicFramePr/>
                <a:graphic xmlns:a="http://schemas.openxmlformats.org/drawingml/2006/main">
                  <a:graphicData uri="http://schemas.microsoft.com/office/word/2010/wordprocessingShape">
                    <wps:wsp>
                      <wps:cNvSpPr txBox="1"/>
                      <wps:spPr>
                        <a:xfrm>
                          <a:off x="0" y="0"/>
                          <a:ext cx="2781300" cy="3299460"/>
                        </a:xfrm>
                        <a:prstGeom prst="rect">
                          <a:avLst/>
                        </a:prstGeom>
                        <a:solidFill>
                          <a:schemeClr val="lt1"/>
                        </a:solidFill>
                        <a:ln w="38100">
                          <a:solidFill>
                            <a:srgbClr val="0070C0"/>
                          </a:solidFill>
                        </a:ln>
                      </wps:spPr>
                      <wps:txbx>
                        <w:txbxContent>
                          <w:p w:rsidR="00E04436" w:rsidRPr="00DD3B14" w:rsidRDefault="00DD3B14" w:rsidP="00DD3B14">
                            <w:pPr>
                              <w:jc w:val="center"/>
                              <w:rPr>
                                <w:rFonts w:ascii="Latina Essential Light" w:hAnsi="Latina Essential Light"/>
                              </w:rPr>
                            </w:pPr>
                            <w:r w:rsidRPr="00DD3B14">
                              <w:rPr>
                                <w:rFonts w:ascii="Latina Essential Light" w:hAnsi="Latina Essential Light"/>
                              </w:rPr>
                              <w:t>Early humans may have used art as a way of helping themselves in their struggle for survival. Paintings of animals on cave walls are common. Perhaps this was thought to bring success when hunting or may have acted as a call for help from a spirit world the people believed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CEFE4" id="Text Box 205" o:spid="_x0000_s1030" type="#_x0000_t202" style="position:absolute;margin-left:547.2pt;margin-top:152.75pt;width:219pt;height:259.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" fillcolor="white [3201]" strokecolor="#0070c0" strokeweight="3pt">
                <v:textbox>
                  <w:txbxContent>
                    <w:p w:rsidR="00E04436" w:rsidRPr="00DD3B14" w:rsidRDefault="00DD3B14" w:rsidP="00DD3B14">
                      <w:pPr>
                        <w:jc w:val="center"/>
                        <w:rPr>
                          <w:rFonts w:ascii="Latina Essential Light" w:hAnsi="Latina Essential Light"/>
                        </w:rPr>
                      </w:pPr>
                      <w:r w:rsidRPr="00DD3B14">
                        <w:rPr>
                          <w:rFonts w:ascii="Latina Essential Light" w:hAnsi="Latina Essential Light"/>
                        </w:rPr>
                        <w:t>Early humans may have used art as a way of helping themselves in their struggle for survival. Paintings of animals on cave walls are common. Perhaps this was thought to bring success when hunting or may have acted as a call for help from a spirit world the people believed in.</w:t>
                      </w:r>
                    </w:p>
                  </w:txbxContent>
                </v:textbox>
                <w10:wrap anchorx="margin"/>
              </v:shape>
            </w:pict>
          </mc:Fallback>
        </mc:AlternateContent>
      </w:r>
      <w:r w:rsidR="00C77009">
        <w:tab/>
      </w:r>
    </w:p>
    <w:tbl>
      <w:tblPr>
        <w:tblStyle w:val="TableGrid"/>
        <w:tblpPr w:leftFromText="180" w:rightFromText="180" w:vertAnchor="text" w:horzAnchor="margin" w:tblpY="90"/>
        <w:tblW w:w="0" w:type="auto"/>
        <w:tblLook w:val="04A0" w:firstRow="1" w:lastRow="0" w:firstColumn="1" w:lastColumn="0" w:noHBand="0" w:noVBand="1"/>
      </w:tblPr>
      <w:tblGrid>
        <w:gridCol w:w="2263"/>
        <w:gridCol w:w="2410"/>
        <w:gridCol w:w="2552"/>
        <w:gridCol w:w="3402"/>
      </w:tblGrid>
      <w:tr w:rsidR="009278AB" w:rsidTr="009278AB">
        <w:trPr>
          <w:trHeight w:val="249"/>
        </w:trPr>
        <w:tc>
          <w:tcPr>
            <w:tcW w:w="10627" w:type="dxa"/>
            <w:gridSpan w:val="4"/>
          </w:tcPr>
          <w:p w:rsidR="009278AB" w:rsidRPr="00C77009" w:rsidRDefault="009278AB" w:rsidP="009278AB">
            <w:pPr>
              <w:tabs>
                <w:tab w:val="left" w:pos="4788"/>
              </w:tabs>
              <w:rPr>
                <w:rFonts w:ascii="Latina Essential Light" w:hAnsi="Latina Essential Light"/>
                <w:sz w:val="24"/>
                <w:szCs w:val="24"/>
              </w:rPr>
            </w:pPr>
            <w:r w:rsidRPr="00C77009">
              <w:rPr>
                <w:rFonts w:ascii="Latina Essential Light" w:hAnsi="Latina Essential Light"/>
                <w:sz w:val="24"/>
                <w:szCs w:val="24"/>
              </w:rPr>
              <w:t xml:space="preserve">Progress and Change: </w:t>
            </w:r>
          </w:p>
        </w:tc>
      </w:tr>
      <w:tr w:rsidR="009278AB" w:rsidTr="009278AB">
        <w:trPr>
          <w:trHeight w:val="249"/>
        </w:trPr>
        <w:tc>
          <w:tcPr>
            <w:tcW w:w="2263" w:type="dxa"/>
          </w:tcPr>
          <w:p w:rsidR="009278AB" w:rsidRPr="00C77009" w:rsidRDefault="009278AB" w:rsidP="009278AB">
            <w:pPr>
              <w:tabs>
                <w:tab w:val="left" w:pos="4788"/>
              </w:tabs>
              <w:rPr>
                <w:rFonts w:ascii="Latina Essential Light" w:hAnsi="Latina Essential Light"/>
                <w:sz w:val="24"/>
                <w:szCs w:val="24"/>
              </w:rPr>
            </w:pPr>
          </w:p>
        </w:tc>
        <w:tc>
          <w:tcPr>
            <w:tcW w:w="2410" w:type="dxa"/>
          </w:tcPr>
          <w:p w:rsidR="009278AB" w:rsidRPr="00C77009" w:rsidRDefault="009278AB" w:rsidP="009278AB">
            <w:pPr>
              <w:tabs>
                <w:tab w:val="left" w:pos="4788"/>
              </w:tabs>
              <w:jc w:val="center"/>
              <w:rPr>
                <w:rFonts w:ascii="Latina Essential Light" w:hAnsi="Latina Essential Light"/>
                <w:sz w:val="24"/>
                <w:szCs w:val="24"/>
              </w:rPr>
            </w:pPr>
            <w:r w:rsidRPr="00C77009">
              <w:rPr>
                <w:rFonts w:ascii="Latina Essential Light" w:hAnsi="Latina Essential Light"/>
                <w:sz w:val="24"/>
                <w:szCs w:val="24"/>
              </w:rPr>
              <w:t>Stone Age</w:t>
            </w:r>
          </w:p>
        </w:tc>
        <w:tc>
          <w:tcPr>
            <w:tcW w:w="2552" w:type="dxa"/>
          </w:tcPr>
          <w:p w:rsidR="009278AB" w:rsidRPr="00C77009" w:rsidRDefault="009278AB" w:rsidP="009278AB">
            <w:pPr>
              <w:tabs>
                <w:tab w:val="left" w:pos="4788"/>
              </w:tabs>
              <w:jc w:val="center"/>
              <w:rPr>
                <w:rFonts w:ascii="Latina Essential Light" w:hAnsi="Latina Essential Light"/>
                <w:sz w:val="24"/>
                <w:szCs w:val="24"/>
              </w:rPr>
            </w:pPr>
            <w:r w:rsidRPr="00C77009">
              <w:rPr>
                <w:rFonts w:ascii="Latina Essential Light" w:hAnsi="Latina Essential Light"/>
                <w:sz w:val="24"/>
                <w:szCs w:val="24"/>
              </w:rPr>
              <w:t>Bronze Age</w:t>
            </w:r>
          </w:p>
        </w:tc>
        <w:tc>
          <w:tcPr>
            <w:tcW w:w="3402" w:type="dxa"/>
          </w:tcPr>
          <w:p w:rsidR="009278AB" w:rsidRPr="00C77009" w:rsidRDefault="009278AB" w:rsidP="009278AB">
            <w:pPr>
              <w:tabs>
                <w:tab w:val="left" w:pos="4788"/>
              </w:tabs>
              <w:jc w:val="center"/>
              <w:rPr>
                <w:rFonts w:ascii="Latina Essential Light" w:hAnsi="Latina Essential Light"/>
                <w:sz w:val="24"/>
                <w:szCs w:val="24"/>
              </w:rPr>
            </w:pPr>
            <w:r w:rsidRPr="00C77009">
              <w:rPr>
                <w:rFonts w:ascii="Latina Essential Light" w:hAnsi="Latina Essential Light"/>
                <w:sz w:val="24"/>
                <w:szCs w:val="24"/>
              </w:rPr>
              <w:t>Iron Age</w:t>
            </w:r>
          </w:p>
        </w:tc>
      </w:tr>
      <w:tr w:rsidR="009278AB" w:rsidTr="009278AB">
        <w:trPr>
          <w:trHeight w:val="260"/>
        </w:trPr>
        <w:tc>
          <w:tcPr>
            <w:tcW w:w="2263" w:type="dxa"/>
          </w:tcPr>
          <w:p w:rsidR="009278AB" w:rsidRPr="00C77009" w:rsidRDefault="009278AB" w:rsidP="009278AB">
            <w:pPr>
              <w:tabs>
                <w:tab w:val="left" w:pos="4788"/>
              </w:tabs>
              <w:rPr>
                <w:rFonts w:ascii="Latina Essential Light" w:hAnsi="Latina Essential Light"/>
                <w:sz w:val="24"/>
                <w:szCs w:val="24"/>
              </w:rPr>
            </w:pPr>
            <w:r w:rsidRPr="00C77009">
              <w:rPr>
                <w:rFonts w:ascii="Latina Essential Light" w:hAnsi="Latina Essential Light"/>
                <w:sz w:val="24"/>
                <w:szCs w:val="24"/>
              </w:rPr>
              <w:t>Shelter</w:t>
            </w:r>
          </w:p>
        </w:tc>
        <w:tc>
          <w:tcPr>
            <w:tcW w:w="2410" w:type="dxa"/>
          </w:tcPr>
          <w:p w:rsidR="009278AB" w:rsidRDefault="009278AB" w:rsidP="009278AB">
            <w:pPr>
              <w:tabs>
                <w:tab w:val="left" w:pos="4788"/>
              </w:tabs>
              <w:rPr>
                <w:rFonts w:ascii="Latina Essential Light" w:hAnsi="Latina Essential Light"/>
                <w:sz w:val="24"/>
                <w:szCs w:val="24"/>
              </w:rPr>
            </w:pPr>
            <w:r w:rsidRPr="00DA3535">
              <w:rPr>
                <w:rFonts w:ascii="Latina Essential Light" w:hAnsi="Latina Essential Light"/>
                <w:sz w:val="24"/>
                <w:szCs w:val="24"/>
              </w:rPr>
              <w:drawing>
                <wp:anchor distT="0" distB="0" distL="114300" distR="114300" simplePos="0" relativeHeight="251749376" behindDoc="0" locked="0" layoutInCell="1" allowOverlap="1" wp14:anchorId="50BF58B9" wp14:editId="57BBA1D3">
                  <wp:simplePos x="0" y="0"/>
                  <wp:positionH relativeFrom="column">
                    <wp:posOffset>184150</wp:posOffset>
                  </wp:positionH>
                  <wp:positionV relativeFrom="paragraph">
                    <wp:posOffset>62710</wp:posOffset>
                  </wp:positionV>
                  <wp:extent cx="1074258" cy="1089660"/>
                  <wp:effectExtent l="0" t="0" r="0" b="0"/>
                  <wp:wrapNone/>
                  <wp:docPr id="198" name="Picture 198" descr="Stone Age Food &amp; Homes | Yea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ne Age Food &amp; Homes | Yea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258"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8AB" w:rsidRDefault="009278AB" w:rsidP="009278AB">
            <w:pPr>
              <w:tabs>
                <w:tab w:val="left" w:pos="4788"/>
              </w:tabs>
              <w:rPr>
                <w:rFonts w:ascii="Latina Essential Light" w:hAnsi="Latina Essential Light"/>
                <w:sz w:val="24"/>
                <w:szCs w:val="24"/>
              </w:rPr>
            </w:pPr>
          </w:p>
          <w:p w:rsidR="009278AB" w:rsidRDefault="009278AB" w:rsidP="009278AB">
            <w:pPr>
              <w:tabs>
                <w:tab w:val="left" w:pos="4788"/>
              </w:tabs>
              <w:rPr>
                <w:rFonts w:ascii="Latina Essential Light" w:hAnsi="Latina Essential Light"/>
                <w:sz w:val="24"/>
                <w:szCs w:val="24"/>
              </w:rPr>
            </w:pPr>
          </w:p>
          <w:p w:rsidR="009278AB" w:rsidRDefault="009278AB" w:rsidP="009278AB">
            <w:pPr>
              <w:tabs>
                <w:tab w:val="left" w:pos="4788"/>
              </w:tabs>
              <w:rPr>
                <w:rFonts w:ascii="Latina Essential Light" w:hAnsi="Latina Essential Light"/>
                <w:sz w:val="24"/>
                <w:szCs w:val="24"/>
              </w:rPr>
            </w:pPr>
          </w:p>
          <w:p w:rsidR="009278AB" w:rsidRDefault="009278AB" w:rsidP="009278AB">
            <w:pPr>
              <w:tabs>
                <w:tab w:val="left" w:pos="4788"/>
              </w:tabs>
              <w:rPr>
                <w:rFonts w:ascii="Latina Essential Light" w:hAnsi="Latina Essential Light"/>
                <w:sz w:val="24"/>
                <w:szCs w:val="24"/>
              </w:rPr>
            </w:pPr>
          </w:p>
          <w:p w:rsidR="009278AB" w:rsidRDefault="009278AB" w:rsidP="009278AB">
            <w:pPr>
              <w:tabs>
                <w:tab w:val="left" w:pos="4788"/>
              </w:tabs>
              <w:rPr>
                <w:rFonts w:ascii="Latina Essential Light" w:hAnsi="Latina Essential Light"/>
                <w:sz w:val="24"/>
                <w:szCs w:val="24"/>
              </w:rPr>
            </w:pPr>
          </w:p>
          <w:p w:rsidR="009278AB" w:rsidRPr="00C77009" w:rsidRDefault="009278AB" w:rsidP="009278AB">
            <w:pPr>
              <w:tabs>
                <w:tab w:val="left" w:pos="4788"/>
              </w:tabs>
              <w:rPr>
                <w:rFonts w:ascii="Latina Essential Light" w:hAnsi="Latina Essential Light"/>
                <w:sz w:val="24"/>
                <w:szCs w:val="24"/>
              </w:rPr>
            </w:pPr>
          </w:p>
        </w:tc>
        <w:tc>
          <w:tcPr>
            <w:tcW w:w="2552" w:type="dxa"/>
          </w:tcPr>
          <w:p w:rsidR="009278AB" w:rsidRPr="00C77009" w:rsidRDefault="009278AB" w:rsidP="009278AB">
            <w:pPr>
              <w:tabs>
                <w:tab w:val="left" w:pos="4788"/>
              </w:tabs>
              <w:rPr>
                <w:rFonts w:ascii="Latina Essential Light" w:hAnsi="Latina Essential Light"/>
                <w:sz w:val="24"/>
                <w:szCs w:val="24"/>
              </w:rPr>
            </w:pPr>
            <w:r w:rsidRPr="00DA3535">
              <w:rPr>
                <w:rFonts w:ascii="Latina Essential Light" w:hAnsi="Latina Essential Light"/>
                <w:sz w:val="24"/>
                <w:szCs w:val="24"/>
              </w:rPr>
              <w:drawing>
                <wp:anchor distT="0" distB="0" distL="114300" distR="114300" simplePos="0" relativeHeight="251750400" behindDoc="0" locked="0" layoutInCell="1" allowOverlap="1" wp14:anchorId="543C012E" wp14:editId="1D062046">
                  <wp:simplePos x="0" y="0"/>
                  <wp:positionH relativeFrom="column">
                    <wp:posOffset>40640</wp:posOffset>
                  </wp:positionH>
                  <wp:positionV relativeFrom="paragraph">
                    <wp:posOffset>118745</wp:posOffset>
                  </wp:positionV>
                  <wp:extent cx="1379220" cy="1034415"/>
                  <wp:effectExtent l="0" t="0" r="0" b="0"/>
                  <wp:wrapNone/>
                  <wp:docPr id="199" name="Picture 199" descr="Bronze Age Round House Reconstruction, Flag Fen. | Stone age houses, Bronze  age, Ancient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nze Age Round House Reconstruction, Flag Fen. | Stone age houses, Bronze  age, Ancient buildin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Pr>
          <w:p w:rsidR="009278AB" w:rsidRPr="00C77009" w:rsidRDefault="009278AB" w:rsidP="009278AB">
            <w:pPr>
              <w:tabs>
                <w:tab w:val="left" w:pos="4788"/>
              </w:tabs>
              <w:rPr>
                <w:rFonts w:ascii="Latina Essential Light" w:hAnsi="Latina Essential Light"/>
                <w:sz w:val="24"/>
                <w:szCs w:val="24"/>
              </w:rPr>
            </w:pPr>
            <w:r>
              <w:rPr>
                <w:noProof/>
                <w:lang w:eastAsia="en-GB"/>
              </w:rPr>
              <w:drawing>
                <wp:anchor distT="0" distB="0" distL="114300" distR="114300" simplePos="0" relativeHeight="251751424" behindDoc="0" locked="0" layoutInCell="1" allowOverlap="1" wp14:anchorId="0F10D9C0" wp14:editId="147E56B2">
                  <wp:simplePos x="0" y="0"/>
                  <wp:positionH relativeFrom="column">
                    <wp:posOffset>-8890</wp:posOffset>
                  </wp:positionH>
                  <wp:positionV relativeFrom="paragraph">
                    <wp:posOffset>115570</wp:posOffset>
                  </wp:positionV>
                  <wp:extent cx="1995393" cy="1021080"/>
                  <wp:effectExtent l="0" t="0" r="5080" b="7620"/>
                  <wp:wrapNone/>
                  <wp:docPr id="4" name="Picture 4" descr="Lewis Iron Age Dwellings | Iron Age dwellings on the Isle of…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wis Iron Age Dwellings | Iron Age dwellings on the Isle of… | Flic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5393" cy="1021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78AB" w:rsidTr="009278AB">
        <w:trPr>
          <w:trHeight w:val="249"/>
        </w:trPr>
        <w:tc>
          <w:tcPr>
            <w:tcW w:w="2263" w:type="dxa"/>
          </w:tcPr>
          <w:p w:rsidR="009278AB" w:rsidRPr="00C77009" w:rsidRDefault="009278AB" w:rsidP="009278AB">
            <w:pPr>
              <w:tabs>
                <w:tab w:val="left" w:pos="4788"/>
              </w:tabs>
              <w:rPr>
                <w:rFonts w:ascii="Latina Essential Light" w:hAnsi="Latina Essential Light"/>
                <w:sz w:val="24"/>
                <w:szCs w:val="24"/>
              </w:rPr>
            </w:pPr>
            <w:r>
              <w:rPr>
                <w:rFonts w:ascii="Latina Essential Light" w:hAnsi="Latina Essential Light"/>
                <w:sz w:val="24"/>
                <w:szCs w:val="24"/>
              </w:rPr>
              <w:t>Tools</w:t>
            </w:r>
          </w:p>
        </w:tc>
        <w:tc>
          <w:tcPr>
            <w:tcW w:w="2410" w:type="dxa"/>
          </w:tcPr>
          <w:p w:rsidR="009278AB" w:rsidRDefault="009278AB" w:rsidP="009278AB">
            <w:pPr>
              <w:tabs>
                <w:tab w:val="left" w:pos="4788"/>
              </w:tabs>
              <w:rPr>
                <w:rFonts w:ascii="Latina Essential Light" w:hAnsi="Latina Essential Light"/>
                <w:sz w:val="24"/>
                <w:szCs w:val="24"/>
              </w:rPr>
            </w:pPr>
            <w:r>
              <w:rPr>
                <w:noProof/>
                <w:lang w:eastAsia="en-GB"/>
              </w:rPr>
              <w:drawing>
                <wp:anchor distT="0" distB="0" distL="114300" distR="114300" simplePos="0" relativeHeight="251752448" behindDoc="0" locked="0" layoutInCell="1" allowOverlap="1" wp14:anchorId="4DD0AA21" wp14:editId="591B880E">
                  <wp:simplePos x="0" y="0"/>
                  <wp:positionH relativeFrom="column">
                    <wp:posOffset>228599</wp:posOffset>
                  </wp:positionH>
                  <wp:positionV relativeFrom="paragraph">
                    <wp:posOffset>27304</wp:posOffset>
                  </wp:positionV>
                  <wp:extent cx="1028065" cy="1028065"/>
                  <wp:effectExtent l="0" t="0" r="635" b="635"/>
                  <wp:wrapNone/>
                  <wp:docPr id="200" name="Picture 200" descr="Stone Age Tools and Less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ne Age Tools and Lesson Ide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065" cy="1028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8AB" w:rsidRDefault="009278AB" w:rsidP="009278AB">
            <w:pPr>
              <w:tabs>
                <w:tab w:val="left" w:pos="4788"/>
              </w:tabs>
              <w:rPr>
                <w:rFonts w:ascii="Latina Essential Light" w:hAnsi="Latina Essential Light"/>
                <w:sz w:val="24"/>
                <w:szCs w:val="24"/>
              </w:rPr>
            </w:pPr>
          </w:p>
          <w:p w:rsidR="009278AB" w:rsidRDefault="009278AB" w:rsidP="009278AB">
            <w:pPr>
              <w:tabs>
                <w:tab w:val="left" w:pos="4788"/>
              </w:tabs>
              <w:rPr>
                <w:rFonts w:ascii="Latina Essential Light" w:hAnsi="Latina Essential Light"/>
                <w:sz w:val="24"/>
                <w:szCs w:val="24"/>
              </w:rPr>
            </w:pPr>
          </w:p>
          <w:p w:rsidR="009278AB" w:rsidRDefault="009278AB" w:rsidP="009278AB">
            <w:pPr>
              <w:tabs>
                <w:tab w:val="left" w:pos="4788"/>
              </w:tabs>
              <w:rPr>
                <w:rFonts w:ascii="Latina Essential Light" w:hAnsi="Latina Essential Light"/>
                <w:sz w:val="24"/>
                <w:szCs w:val="24"/>
              </w:rPr>
            </w:pPr>
          </w:p>
          <w:p w:rsidR="009278AB" w:rsidRDefault="009278AB" w:rsidP="009278AB">
            <w:pPr>
              <w:tabs>
                <w:tab w:val="left" w:pos="4788"/>
              </w:tabs>
              <w:rPr>
                <w:rFonts w:ascii="Latina Essential Light" w:hAnsi="Latina Essential Light"/>
                <w:sz w:val="24"/>
                <w:szCs w:val="24"/>
              </w:rPr>
            </w:pPr>
          </w:p>
          <w:p w:rsidR="009278AB" w:rsidRPr="00C77009" w:rsidRDefault="009278AB" w:rsidP="009278AB">
            <w:pPr>
              <w:tabs>
                <w:tab w:val="left" w:pos="4788"/>
              </w:tabs>
              <w:rPr>
                <w:rFonts w:ascii="Latina Essential Light" w:hAnsi="Latina Essential Light"/>
                <w:sz w:val="24"/>
                <w:szCs w:val="24"/>
              </w:rPr>
            </w:pPr>
          </w:p>
        </w:tc>
        <w:tc>
          <w:tcPr>
            <w:tcW w:w="2552" w:type="dxa"/>
          </w:tcPr>
          <w:p w:rsidR="009278AB" w:rsidRPr="00C77009" w:rsidRDefault="009278AB" w:rsidP="009278AB">
            <w:pPr>
              <w:tabs>
                <w:tab w:val="left" w:pos="4788"/>
              </w:tabs>
              <w:rPr>
                <w:rFonts w:ascii="Latina Essential Light" w:hAnsi="Latina Essential Light"/>
                <w:sz w:val="24"/>
                <w:szCs w:val="24"/>
              </w:rPr>
            </w:pPr>
            <w:r>
              <w:rPr>
                <w:noProof/>
                <w:lang w:eastAsia="en-GB"/>
              </w:rPr>
              <w:drawing>
                <wp:anchor distT="0" distB="0" distL="114300" distR="114300" simplePos="0" relativeHeight="251753472" behindDoc="0" locked="0" layoutInCell="1" allowOverlap="1" wp14:anchorId="103F79A6" wp14:editId="6E2A92BE">
                  <wp:simplePos x="0" y="0"/>
                  <wp:positionH relativeFrom="column">
                    <wp:posOffset>39370</wp:posOffset>
                  </wp:positionH>
                  <wp:positionV relativeFrom="paragraph">
                    <wp:posOffset>72390</wp:posOffset>
                  </wp:positionV>
                  <wp:extent cx="1450128" cy="982345"/>
                  <wp:effectExtent l="0" t="0" r="0" b="8255"/>
                  <wp:wrapNone/>
                  <wp:docPr id="6" name="Picture 6" descr="Four short facts about The Bronze Age. - Redwood 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ur short facts about The Bronze Age. - Redwood 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0128" cy="982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Pr>
          <w:p w:rsidR="009278AB" w:rsidRPr="00C77009" w:rsidRDefault="009278AB" w:rsidP="009278AB">
            <w:pPr>
              <w:tabs>
                <w:tab w:val="left" w:pos="4788"/>
              </w:tabs>
              <w:rPr>
                <w:rFonts w:ascii="Latina Essential Light" w:hAnsi="Latina Essential Light"/>
                <w:sz w:val="24"/>
                <w:szCs w:val="24"/>
              </w:rPr>
            </w:pPr>
            <w:r>
              <w:rPr>
                <w:noProof/>
                <w:lang w:eastAsia="en-GB"/>
              </w:rPr>
              <w:drawing>
                <wp:anchor distT="0" distB="0" distL="114300" distR="114300" simplePos="0" relativeHeight="251754496" behindDoc="0" locked="0" layoutInCell="1" allowOverlap="1" wp14:anchorId="724C8120" wp14:editId="7C029D6F">
                  <wp:simplePos x="0" y="0"/>
                  <wp:positionH relativeFrom="column">
                    <wp:posOffset>102870</wp:posOffset>
                  </wp:positionH>
                  <wp:positionV relativeFrom="paragraph">
                    <wp:posOffset>27305</wp:posOffset>
                  </wp:positionV>
                  <wp:extent cx="1828800" cy="1013894"/>
                  <wp:effectExtent l="0" t="0" r="0" b="0"/>
                  <wp:wrapNone/>
                  <wp:docPr id="201" name="Picture 201" descr="1,026 Iron Age Weapons Tool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6 Iron Age Weapons Tools Images, Stock Photos &amp; Vectors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285"/>
                          <a:stretch/>
                        </pic:blipFill>
                        <pic:spPr bwMode="auto">
                          <a:xfrm>
                            <a:off x="0" y="0"/>
                            <a:ext cx="1828800" cy="1013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0790C" w:rsidRDefault="0000790C" w:rsidP="00C77009">
      <w:pPr>
        <w:tabs>
          <w:tab w:val="left" w:pos="4788"/>
        </w:tabs>
      </w:pPr>
    </w:p>
    <w:p w:rsidR="0000790C" w:rsidRDefault="0000790C"/>
    <w:p w:rsidR="0000790C" w:rsidRDefault="0000790C" w:rsidP="00E162B0">
      <w:pPr>
        <w:rPr>
          <w:rFonts w:ascii="Comic Sans MS" w:hAnsi="Comic Sans MS"/>
        </w:rPr>
      </w:pPr>
    </w:p>
    <w:p w:rsidR="00F91B2C" w:rsidRDefault="00F91B2C" w:rsidP="00E162B0">
      <w:pPr>
        <w:rPr>
          <w:rFonts w:ascii="Comic Sans MS" w:hAnsi="Comic Sans MS"/>
        </w:rPr>
      </w:pPr>
    </w:p>
    <w:p w:rsidR="00F91B2C" w:rsidRDefault="007346EB" w:rsidP="00E162B0">
      <w:pPr>
        <w:rPr>
          <w:rFonts w:ascii="Comic Sans MS" w:hAnsi="Comic Sans MS"/>
        </w:rPr>
      </w:pPr>
      <w:r w:rsidRPr="007346EB">
        <w:rPr>
          <w:rFonts w:ascii="Comic Sans MS" w:hAnsi="Comic Sans MS"/>
        </w:rPr>
        <w:t xml:space="preserve"> </w:t>
      </w:r>
    </w:p>
    <w:p w:rsidR="00F91B2C" w:rsidRDefault="00DD3B14" w:rsidP="00E162B0">
      <w:pPr>
        <w:rPr>
          <w:rFonts w:ascii="Comic Sans MS" w:hAnsi="Comic Sans MS"/>
        </w:rPr>
      </w:pPr>
      <w:r w:rsidRPr="00E04436">
        <w:drawing>
          <wp:anchor distT="0" distB="0" distL="114300" distR="114300" simplePos="0" relativeHeight="251762688" behindDoc="0" locked="0" layoutInCell="1" allowOverlap="1">
            <wp:simplePos x="0" y="0"/>
            <wp:positionH relativeFrom="column">
              <wp:posOffset>7101840</wp:posOffset>
            </wp:positionH>
            <wp:positionV relativeFrom="paragraph">
              <wp:posOffset>81915</wp:posOffset>
            </wp:positionV>
            <wp:extent cx="2385060" cy="1356360"/>
            <wp:effectExtent l="0" t="0" r="0" b="0"/>
            <wp:wrapNone/>
            <wp:docPr id="204" name="Picture 204" descr="Ston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ne 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2950" t="7725" r="4719" b="15880"/>
                    <a:stretch/>
                  </pic:blipFill>
                  <pic:spPr bwMode="auto">
                    <a:xfrm>
                      <a:off x="0" y="0"/>
                      <a:ext cx="238506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B2C" w:rsidRDefault="00F91B2C" w:rsidP="00E162B0">
      <w:pPr>
        <w:rPr>
          <w:rFonts w:ascii="Comic Sans MS" w:hAnsi="Comic Sans MS"/>
        </w:rPr>
      </w:pPr>
    </w:p>
    <w:p w:rsidR="00F91B2C" w:rsidRDefault="00F91B2C" w:rsidP="00E162B0">
      <w:pPr>
        <w:rPr>
          <w:rFonts w:ascii="Comic Sans MS" w:hAnsi="Comic Sans MS"/>
        </w:rPr>
      </w:pPr>
    </w:p>
    <w:p w:rsidR="00F91B2C" w:rsidRDefault="00F91B2C" w:rsidP="00E162B0">
      <w:pPr>
        <w:rPr>
          <w:rFonts w:ascii="Comic Sans MS" w:hAnsi="Comic Sans MS"/>
        </w:rPr>
      </w:pPr>
    </w:p>
    <w:p w:rsidR="00584915" w:rsidRDefault="00584915" w:rsidP="00584915">
      <w:pPr>
        <w:jc w:val="right"/>
        <w:rPr>
          <w:rFonts w:ascii="Comic Sans MS" w:hAnsi="Comic Sans MS"/>
        </w:rPr>
      </w:pPr>
    </w:p>
    <w:p w:rsidR="00584915" w:rsidRDefault="0088172D" w:rsidP="00584915">
      <w:pPr>
        <w:jc w:val="right"/>
        <w:rPr>
          <w:rFonts w:ascii="Comic Sans MS" w:hAnsi="Comic Sans MS"/>
        </w:rPr>
      </w:pPr>
      <w:r>
        <w:rPr>
          <w:noProof/>
          <w:lang w:eastAsia="en-GB"/>
        </w:rPr>
        <w:lastRenderedPageBreak/>
        <mc:AlternateContent>
          <mc:Choice Requires="wps">
            <w:drawing>
              <wp:anchor distT="45720" distB="45720" distL="114300" distR="114300" simplePos="0" relativeHeight="251770880" behindDoc="0" locked="0" layoutInCell="1" allowOverlap="1" wp14:anchorId="0F2436F4" wp14:editId="7B5CDFF1">
                <wp:simplePos x="0" y="0"/>
                <wp:positionH relativeFrom="margin">
                  <wp:posOffset>180975</wp:posOffset>
                </wp:positionH>
                <wp:positionV relativeFrom="paragraph">
                  <wp:posOffset>238125</wp:posOffset>
                </wp:positionV>
                <wp:extent cx="1245870" cy="600075"/>
                <wp:effectExtent l="19050" t="19050" r="11430" b="2857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600075"/>
                        </a:xfrm>
                        <a:prstGeom prst="rect">
                          <a:avLst/>
                        </a:prstGeom>
                        <a:solidFill>
                          <a:srgbClr val="FFFFFF"/>
                        </a:solidFill>
                        <a:ln w="38100">
                          <a:solidFill>
                            <a:srgbClr val="0070C0"/>
                          </a:solidFill>
                          <a:miter lim="800000"/>
                          <a:headEnd/>
                          <a:tailEnd/>
                        </a:ln>
                      </wps:spPr>
                      <wps:txbx>
                        <w:txbxContent>
                          <w:p w:rsidR="0088172D" w:rsidRPr="0088172D" w:rsidRDefault="0088172D" w:rsidP="0088172D">
                            <w:pPr>
                              <w:jc w:val="center"/>
                              <w:rPr>
                                <w:rFonts w:ascii="Comic Sans MS" w:hAnsi="Comic Sans MS"/>
                                <w:sz w:val="24"/>
                              </w:rPr>
                            </w:pPr>
                            <w:r w:rsidRPr="0088172D">
                              <w:rPr>
                                <w:rFonts w:ascii="Comic Sans MS" w:hAnsi="Comic Sans MS"/>
                                <w:sz w:val="24"/>
                              </w:rPr>
                              <w:t>Prehistoric Animals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436F4" id="_x0000_s1031" type="#_x0000_t202" style="position:absolute;left:0;text-align:left;margin-left:14.25pt;margin-top:18.75pt;width:98.1pt;height:47.2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" strokecolor="#0070c0" strokeweight="3pt">
                <v:textbox>
                  <w:txbxContent>
                    <w:p w:rsidR="0088172D" w:rsidRPr="0088172D" w:rsidRDefault="0088172D" w:rsidP="0088172D">
                      <w:pPr>
                        <w:jc w:val="center"/>
                        <w:rPr>
                          <w:rFonts w:ascii="Comic Sans MS" w:hAnsi="Comic Sans MS"/>
                          <w:sz w:val="24"/>
                        </w:rPr>
                      </w:pPr>
                      <w:r w:rsidRPr="0088172D">
                        <w:rPr>
                          <w:rFonts w:ascii="Comic Sans MS" w:hAnsi="Comic Sans MS"/>
                          <w:sz w:val="24"/>
                        </w:rPr>
                        <w:t>Prehistoric Animals</w:t>
                      </w:r>
                    </w:p>
                  </w:txbxContent>
                </v:textbox>
                <w10:wrap type="square" anchorx="margin"/>
              </v:shape>
            </w:pict>
          </mc:Fallback>
        </mc:AlternateContent>
      </w:r>
      <w:r>
        <w:rPr>
          <w:noProof/>
          <w:lang w:eastAsia="en-GB"/>
        </w:rPr>
        <w:drawing>
          <wp:anchor distT="0" distB="0" distL="114300" distR="114300" simplePos="0" relativeHeight="251765760" behindDoc="0" locked="0" layoutInCell="1" allowOverlap="1">
            <wp:simplePos x="0" y="0"/>
            <wp:positionH relativeFrom="column">
              <wp:posOffset>1866900</wp:posOffset>
            </wp:positionH>
            <wp:positionV relativeFrom="paragraph">
              <wp:posOffset>131445</wp:posOffset>
            </wp:positionV>
            <wp:extent cx="2143125" cy="1276350"/>
            <wp:effectExtent l="0" t="0" r="9525" b="0"/>
            <wp:wrapNone/>
            <wp:docPr id="3" name="Picture 3" descr="https://static.wixstatic.com/media/8dcf0f_3a6ce86ab1b64502a3d7a60d768c98d1~mv2.jpg/v1/fill/w_450,h_268,al_c,q_80,usm_0.66_1.00_0.01,enc_auto/8dcf0f_3a6ce86ab1b64502a3d7a60d768c98d1~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8dcf0f_3a6ce86ab1b64502a3d7a60d768c98d1~mv2.jpg/v1/fill/w_450,h_268,al_c,q_80,usm_0.66_1.00_0.01,enc_auto/8dcf0f_3a6ce86ab1b64502a3d7a60d768c98d1~m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72D">
        <w:rPr>
          <w:rFonts w:ascii="Comic Sans MS" w:hAnsi="Comic Sans MS"/>
        </w:rPr>
        <w:drawing>
          <wp:anchor distT="0" distB="0" distL="114300" distR="114300" simplePos="0" relativeHeight="251767808" behindDoc="0" locked="0" layoutInCell="1" allowOverlap="1">
            <wp:simplePos x="0" y="0"/>
            <wp:positionH relativeFrom="column">
              <wp:posOffset>4077335</wp:posOffset>
            </wp:positionH>
            <wp:positionV relativeFrom="paragraph">
              <wp:posOffset>19050</wp:posOffset>
            </wp:positionV>
            <wp:extent cx="2190266" cy="1457325"/>
            <wp:effectExtent l="0" t="0" r="635" b="0"/>
            <wp:wrapNone/>
            <wp:docPr id="209" name="Picture 209" descr="https://static.wixstatic.com/media/8dcf0f_92f32292de3641909421a74543276ed1~mv2.jpg/v1/fill/w_768,h_511,al_c,q_85,usm_0.66_1.00_0.01,enc_auto/8dcf0f_92f32292de3641909421a74543276ed1~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wixstatic.com/media/8dcf0f_92f32292de3641909421a74543276ed1~mv2.jpg/v1/fill/w_768,h_511,al_c,q_85,usm_0.66_1.00_0.01,enc_auto/8dcf0f_92f32292de3641909421a74543276ed1~mv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266"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8AB">
        <w:rPr>
          <w:noProof/>
          <w:lang w:eastAsia="en-GB"/>
        </w:rPr>
        <w:drawing>
          <wp:anchor distT="0" distB="0" distL="114300" distR="114300" simplePos="0" relativeHeight="251755520" behindDoc="0" locked="0" layoutInCell="1" allowOverlap="1">
            <wp:simplePos x="0" y="0"/>
            <wp:positionH relativeFrom="column">
              <wp:posOffset>6598920</wp:posOffset>
            </wp:positionH>
            <wp:positionV relativeFrom="paragraph">
              <wp:posOffset>60960</wp:posOffset>
            </wp:positionV>
            <wp:extent cx="340998" cy="624840"/>
            <wp:effectExtent l="0" t="0" r="1905" b="3810"/>
            <wp:wrapNone/>
            <wp:docPr id="202" name="Picture 202" descr="Image result for do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or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98"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8AB">
        <w:rPr>
          <w:noProof/>
          <w:lang w:eastAsia="en-GB"/>
        </w:rPr>
        <mc:AlternateContent>
          <mc:Choice Requires="wps">
            <w:drawing>
              <wp:anchor distT="45720" distB="45720" distL="114300" distR="114300" simplePos="0" relativeHeight="251724800" behindDoc="0" locked="0" layoutInCell="1" allowOverlap="1" wp14:anchorId="7C290738" wp14:editId="4D06ED4C">
                <wp:simplePos x="0" y="0"/>
                <wp:positionH relativeFrom="margin">
                  <wp:posOffset>6995160</wp:posOffset>
                </wp:positionH>
                <wp:positionV relativeFrom="paragraph">
                  <wp:posOffset>15240</wp:posOffset>
                </wp:positionV>
                <wp:extent cx="2738120" cy="769620"/>
                <wp:effectExtent l="0" t="0" r="2413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769620"/>
                        </a:xfrm>
                        <a:prstGeom prst="rect">
                          <a:avLst/>
                        </a:prstGeom>
                        <a:solidFill>
                          <a:srgbClr val="FFFFFF"/>
                        </a:solidFill>
                        <a:ln w="12700">
                          <a:solidFill>
                            <a:schemeClr val="tx1"/>
                          </a:solidFill>
                          <a:miter lim="800000"/>
                          <a:headEnd/>
                          <a:tailEnd/>
                        </a:ln>
                      </wps:spPr>
                      <wps:txbx>
                        <w:txbxContent>
                          <w:p w:rsidR="00C538DD" w:rsidRPr="00584915" w:rsidRDefault="009278AB" w:rsidP="00C538DD">
                            <w:pPr>
                              <w:rPr>
                                <w:rFonts w:ascii="Comic Sans MS" w:hAnsi="Comic Sans MS"/>
                              </w:rPr>
                            </w:pPr>
                            <w:r>
                              <w:rPr>
                                <w:rFonts w:ascii="Comic Sans MS" w:hAnsi="Comic Sans MS"/>
                              </w:rPr>
                              <w:t>What struggles did the people of the Stone Age, Bronze Age and Iron Age have to overcome?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90738" id="_x0000_s1032" type="#_x0000_t202" style="position:absolute;left:0;text-align:left;margin-left:550.8pt;margin-top:1.2pt;width:215.6pt;height:60.6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" strokecolor="black [3213]" strokeweight="1pt">
                <v:textbox>
                  <w:txbxContent>
                    <w:p w:rsidR="00C538DD" w:rsidRPr="00584915" w:rsidRDefault="009278AB" w:rsidP="00C538DD">
                      <w:pPr>
                        <w:rPr>
                          <w:rFonts w:ascii="Comic Sans MS" w:hAnsi="Comic Sans MS"/>
                        </w:rPr>
                      </w:pPr>
                      <w:r>
                        <w:rPr>
                          <w:rFonts w:ascii="Comic Sans MS" w:hAnsi="Comic Sans MS"/>
                        </w:rPr>
                        <w:t>What struggles did the people of the Stone Age, Bronze Age and Iron Age have to overcome?</w:t>
                      </w:r>
                    </w:p>
                  </w:txbxContent>
                </v:textbox>
                <w10:wrap type="square" anchorx="margin"/>
              </v:shape>
            </w:pict>
          </mc:Fallback>
        </mc:AlternateContent>
      </w:r>
      <w:r w:rsidR="00DA3535">
        <w:rPr>
          <w:noProof/>
          <w:lang w:eastAsia="en-GB"/>
        </w:rPr>
        <w:t xml:space="preserve"> </w:t>
      </w:r>
    </w:p>
    <w:p w:rsidR="00F91B2C" w:rsidRDefault="00F91B2C" w:rsidP="00E162B0">
      <w:pPr>
        <w:rPr>
          <w:rFonts w:ascii="Comic Sans MS" w:hAnsi="Comic Sans MS"/>
        </w:rPr>
      </w:pPr>
    </w:p>
    <w:p w:rsidR="00F91B2C" w:rsidRDefault="009278AB" w:rsidP="00E162B0">
      <w:pPr>
        <w:rPr>
          <w:rFonts w:ascii="Comic Sans MS" w:hAnsi="Comic Sans MS"/>
        </w:rPr>
      </w:pPr>
      <w:r w:rsidRPr="009278AB">
        <w:rPr>
          <w:rFonts w:ascii="Comic Sans MS" w:hAnsi="Comic Sans MS"/>
        </w:rPr>
        <w:drawing>
          <wp:anchor distT="0" distB="0" distL="114300" distR="114300" simplePos="0" relativeHeight="251756544" behindDoc="0" locked="0" layoutInCell="1" allowOverlap="1">
            <wp:simplePos x="0" y="0"/>
            <wp:positionH relativeFrom="column">
              <wp:posOffset>9334500</wp:posOffset>
            </wp:positionH>
            <wp:positionV relativeFrom="paragraph">
              <wp:posOffset>313690</wp:posOffset>
            </wp:positionV>
            <wp:extent cx="448310" cy="586740"/>
            <wp:effectExtent l="0" t="0" r="8890" b="381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310" cy="58674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58592" behindDoc="0" locked="0" layoutInCell="1" allowOverlap="1" wp14:anchorId="2089BFFE" wp14:editId="5F973C67">
                <wp:simplePos x="0" y="0"/>
                <wp:positionH relativeFrom="margin">
                  <wp:posOffset>6766560</wp:posOffset>
                </wp:positionH>
                <wp:positionV relativeFrom="paragraph">
                  <wp:posOffset>214630</wp:posOffset>
                </wp:positionV>
                <wp:extent cx="2522220" cy="769620"/>
                <wp:effectExtent l="0" t="0" r="11430" b="1143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769620"/>
                        </a:xfrm>
                        <a:prstGeom prst="rect">
                          <a:avLst/>
                        </a:prstGeom>
                        <a:solidFill>
                          <a:srgbClr val="FFFFFF"/>
                        </a:solidFill>
                        <a:ln w="12700">
                          <a:solidFill>
                            <a:schemeClr val="tx1"/>
                          </a:solidFill>
                          <a:miter lim="800000"/>
                          <a:headEnd/>
                          <a:tailEnd/>
                        </a:ln>
                      </wps:spPr>
                      <wps:txbx>
                        <w:txbxContent>
                          <w:p w:rsidR="009278AB" w:rsidRPr="00584915" w:rsidRDefault="009278AB" w:rsidP="009278AB">
                            <w:pPr>
                              <w:rPr>
                                <w:rFonts w:ascii="Comic Sans MS" w:hAnsi="Comic Sans MS"/>
                              </w:rPr>
                            </w:pPr>
                            <w:r>
                              <w:rPr>
                                <w:rFonts w:ascii="Comic Sans MS" w:hAnsi="Comic Sans MS"/>
                              </w:rPr>
                              <w:t>How hav</w:t>
                            </w:r>
                            <w:r w:rsidR="005A0FC5">
                              <w:rPr>
                                <w:rFonts w:ascii="Comic Sans MS" w:hAnsi="Comic Sans MS"/>
                              </w:rPr>
                              <w:t>e the actions of early settlers</w:t>
                            </w:r>
                            <w:r>
                              <w:rPr>
                                <w:rFonts w:ascii="Comic Sans MS" w:hAnsi="Comic Sans MS"/>
                              </w:rPr>
                              <w:t xml:space="preserve"> influenced how we live our lives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9BFFE" id="_x0000_s1033" type="#_x0000_t202" style="position:absolute;margin-left:532.8pt;margin-top:16.9pt;width:198.6pt;height:60.6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" strokecolor="black [3213]" strokeweight="1pt">
                <v:textbox>
                  <w:txbxContent>
                    <w:p w:rsidR="009278AB" w:rsidRPr="00584915" w:rsidRDefault="009278AB" w:rsidP="009278AB">
                      <w:pPr>
                        <w:rPr>
                          <w:rFonts w:ascii="Comic Sans MS" w:hAnsi="Comic Sans MS"/>
                        </w:rPr>
                      </w:pPr>
                      <w:r>
                        <w:rPr>
                          <w:rFonts w:ascii="Comic Sans MS" w:hAnsi="Comic Sans MS"/>
                        </w:rPr>
                        <w:t>How hav</w:t>
                      </w:r>
                      <w:r w:rsidR="005A0FC5">
                        <w:rPr>
                          <w:rFonts w:ascii="Comic Sans MS" w:hAnsi="Comic Sans MS"/>
                        </w:rPr>
                        <w:t>e the actions of early settlers</w:t>
                      </w:r>
                      <w:r>
                        <w:rPr>
                          <w:rFonts w:ascii="Comic Sans MS" w:hAnsi="Comic Sans MS"/>
                        </w:rPr>
                        <w:t xml:space="preserve"> influenced how we live our lives today?</w:t>
                      </w:r>
                    </w:p>
                  </w:txbxContent>
                </v:textbox>
                <w10:wrap type="square" anchorx="margin"/>
              </v:shape>
            </w:pict>
          </mc:Fallback>
        </mc:AlternateContent>
      </w:r>
    </w:p>
    <w:p w:rsidR="00F91B2C" w:rsidRDefault="0088172D" w:rsidP="00E162B0">
      <w:pPr>
        <w:rPr>
          <w:rFonts w:ascii="Comic Sans MS" w:hAnsi="Comic Sans MS"/>
        </w:rPr>
      </w:pPr>
      <w:r>
        <w:rPr>
          <w:noProof/>
          <w:lang w:eastAsia="en-GB"/>
        </w:rPr>
        <w:drawing>
          <wp:anchor distT="0" distB="0" distL="114300" distR="114300" simplePos="0" relativeHeight="251768832" behindDoc="0" locked="0" layoutInCell="1" allowOverlap="1">
            <wp:simplePos x="0" y="0"/>
            <wp:positionH relativeFrom="column">
              <wp:posOffset>77167</wp:posOffset>
            </wp:positionH>
            <wp:positionV relativeFrom="paragraph">
              <wp:posOffset>121920</wp:posOffset>
            </wp:positionV>
            <wp:extent cx="1666875" cy="1251199"/>
            <wp:effectExtent l="0" t="0" r="0" b="6350"/>
            <wp:wrapNone/>
            <wp:docPr id="210" name="Picture 210" descr="Prehistoric dire wolves looked different than those on 'Game of Thrones,'  study sugg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historic dire wolves looked different than those on 'Game of Thrones,'  study suggest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119" t="12543" b="18478"/>
                    <a:stretch/>
                  </pic:blipFill>
                  <pic:spPr bwMode="auto">
                    <a:xfrm>
                      <a:off x="0" y="0"/>
                      <a:ext cx="1666875" cy="1251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90C" w:rsidRDefault="0000790C">
      <w:pPr>
        <w:jc w:val="center"/>
        <w:rPr>
          <w:rFonts w:ascii="Comic Sans MS" w:hAnsi="Comic Sans MS"/>
        </w:rPr>
      </w:pPr>
    </w:p>
    <w:tbl>
      <w:tblPr>
        <w:tblStyle w:val="TableGrid"/>
        <w:tblpPr w:leftFromText="180" w:rightFromText="180" w:vertAnchor="page" w:horzAnchor="margin" w:tblpY="5641"/>
        <w:tblW w:w="0" w:type="auto"/>
        <w:tblLook w:val="04A0" w:firstRow="1" w:lastRow="0" w:firstColumn="1" w:lastColumn="0" w:noHBand="0" w:noVBand="1"/>
      </w:tblPr>
      <w:tblGrid>
        <w:gridCol w:w="1980"/>
        <w:gridCol w:w="13324"/>
      </w:tblGrid>
      <w:tr w:rsidR="005A0FC5" w:rsidTr="00E04436">
        <w:tc>
          <w:tcPr>
            <w:tcW w:w="1980" w:type="dxa"/>
          </w:tcPr>
          <w:p w:rsidR="005A0FC5" w:rsidRPr="00E162B0" w:rsidRDefault="005A0FC5" w:rsidP="00E04436">
            <w:pPr>
              <w:rPr>
                <w:rFonts w:ascii="Comic Sans MS" w:hAnsi="Comic Sans MS"/>
                <w:b/>
                <w:sz w:val="20"/>
                <w:szCs w:val="20"/>
              </w:rPr>
            </w:pPr>
            <w:r>
              <w:rPr>
                <w:rFonts w:ascii="Comic Sans MS" w:hAnsi="Comic Sans MS"/>
                <w:b/>
                <w:sz w:val="20"/>
                <w:szCs w:val="20"/>
              </w:rPr>
              <w:t>Stone Age</w:t>
            </w:r>
          </w:p>
        </w:tc>
        <w:tc>
          <w:tcPr>
            <w:tcW w:w="13324" w:type="dxa"/>
          </w:tcPr>
          <w:p w:rsidR="005A0FC5" w:rsidRPr="002364CF" w:rsidRDefault="005A0FC5" w:rsidP="00E04436">
            <w:pPr>
              <w:rPr>
                <w:rFonts w:ascii="Comic Sans MS" w:hAnsi="Comic Sans MS"/>
                <w:sz w:val="20"/>
                <w:szCs w:val="20"/>
              </w:rPr>
            </w:pPr>
            <w:r w:rsidRPr="009278AB">
              <w:rPr>
                <w:rFonts w:ascii="Comic Sans MS" w:hAnsi="Comic Sans MS"/>
                <w:sz w:val="20"/>
                <w:szCs w:val="20"/>
              </w:rPr>
              <w:t>Divided i</w:t>
            </w:r>
            <w:r>
              <w:rPr>
                <w:rFonts w:ascii="Comic Sans MS" w:hAnsi="Comic Sans MS"/>
                <w:sz w:val="20"/>
                <w:szCs w:val="20"/>
              </w:rPr>
              <w:t xml:space="preserve">nto three periods: </w:t>
            </w:r>
            <w:proofErr w:type="spellStart"/>
            <w:r>
              <w:rPr>
                <w:rFonts w:ascii="Comic Sans MS" w:hAnsi="Comic Sans MS"/>
                <w:sz w:val="20"/>
                <w:szCs w:val="20"/>
              </w:rPr>
              <w:t>Paleolithic</w:t>
            </w:r>
            <w:proofErr w:type="spellEnd"/>
            <w:r>
              <w:rPr>
                <w:rFonts w:ascii="Comic Sans MS" w:hAnsi="Comic Sans MS"/>
                <w:sz w:val="20"/>
                <w:szCs w:val="20"/>
              </w:rPr>
              <w:t>, Mesolithic and Neolithic. M</w:t>
            </w:r>
            <w:r w:rsidRPr="009278AB">
              <w:rPr>
                <w:rFonts w:ascii="Comic Sans MS" w:hAnsi="Comic Sans MS"/>
                <w:sz w:val="20"/>
                <w:szCs w:val="20"/>
              </w:rPr>
              <w:t>arked by the use of tool</w:t>
            </w:r>
            <w:r>
              <w:rPr>
                <w:rFonts w:ascii="Comic Sans MS" w:hAnsi="Comic Sans MS"/>
                <w:sz w:val="20"/>
                <w:szCs w:val="20"/>
              </w:rPr>
              <w:t xml:space="preserve">s and </w:t>
            </w:r>
            <w:r w:rsidRPr="009278AB">
              <w:rPr>
                <w:rFonts w:ascii="Comic Sans MS" w:hAnsi="Comic Sans MS"/>
                <w:sz w:val="20"/>
                <w:szCs w:val="20"/>
              </w:rPr>
              <w:t>a culture of hunting and gathering</w:t>
            </w:r>
            <w:r>
              <w:rPr>
                <w:rFonts w:ascii="Comic Sans MS" w:hAnsi="Comic Sans MS"/>
                <w:sz w:val="20"/>
                <w:szCs w:val="20"/>
              </w:rPr>
              <w:t xml:space="preserve">. </w:t>
            </w:r>
          </w:p>
        </w:tc>
      </w:tr>
      <w:tr w:rsidR="005A0FC5" w:rsidTr="00E04436">
        <w:tc>
          <w:tcPr>
            <w:tcW w:w="1980" w:type="dxa"/>
          </w:tcPr>
          <w:p w:rsidR="005A0FC5" w:rsidRPr="00E162B0" w:rsidRDefault="005A0FC5" w:rsidP="00E04436">
            <w:pPr>
              <w:rPr>
                <w:rFonts w:ascii="Comic Sans MS" w:hAnsi="Comic Sans MS"/>
                <w:b/>
                <w:sz w:val="20"/>
                <w:szCs w:val="20"/>
              </w:rPr>
            </w:pPr>
            <w:r>
              <w:rPr>
                <w:rFonts w:ascii="Comic Sans MS" w:hAnsi="Comic Sans MS"/>
                <w:b/>
                <w:sz w:val="20"/>
                <w:szCs w:val="20"/>
              </w:rPr>
              <w:t xml:space="preserve">Palaeolithic </w:t>
            </w:r>
          </w:p>
        </w:tc>
        <w:tc>
          <w:tcPr>
            <w:tcW w:w="13324" w:type="dxa"/>
          </w:tcPr>
          <w:p w:rsidR="005A0FC5" w:rsidRPr="002364CF" w:rsidRDefault="005A0FC5" w:rsidP="00E04436">
            <w:pPr>
              <w:rPr>
                <w:rFonts w:ascii="Comic Sans MS" w:hAnsi="Comic Sans MS"/>
                <w:sz w:val="20"/>
                <w:szCs w:val="20"/>
              </w:rPr>
            </w:pPr>
            <w:r>
              <w:rPr>
                <w:rFonts w:ascii="Comic Sans MS" w:hAnsi="Comic Sans MS"/>
                <w:sz w:val="20"/>
                <w:szCs w:val="20"/>
              </w:rPr>
              <w:t>Old Stone Age (300,000 BC/BCE to 10, 000 BC/BCE)</w:t>
            </w:r>
          </w:p>
        </w:tc>
      </w:tr>
      <w:tr w:rsidR="005A0FC5" w:rsidTr="00E04436">
        <w:tc>
          <w:tcPr>
            <w:tcW w:w="1980" w:type="dxa"/>
          </w:tcPr>
          <w:p w:rsidR="005A0FC5" w:rsidRPr="00E162B0" w:rsidRDefault="005A0FC5" w:rsidP="00E04436">
            <w:pPr>
              <w:rPr>
                <w:rFonts w:ascii="Comic Sans MS" w:hAnsi="Comic Sans MS"/>
                <w:b/>
                <w:sz w:val="20"/>
                <w:szCs w:val="20"/>
              </w:rPr>
            </w:pPr>
            <w:r>
              <w:rPr>
                <w:rFonts w:ascii="Comic Sans MS" w:hAnsi="Comic Sans MS"/>
                <w:b/>
                <w:sz w:val="20"/>
                <w:szCs w:val="20"/>
              </w:rPr>
              <w:t>Mesolithic</w:t>
            </w:r>
          </w:p>
        </w:tc>
        <w:tc>
          <w:tcPr>
            <w:tcW w:w="13324" w:type="dxa"/>
          </w:tcPr>
          <w:p w:rsidR="005A0FC5" w:rsidRPr="002364CF" w:rsidRDefault="005A0FC5" w:rsidP="00E04436">
            <w:pPr>
              <w:rPr>
                <w:rFonts w:ascii="Comic Sans MS" w:hAnsi="Comic Sans MS"/>
                <w:sz w:val="20"/>
                <w:szCs w:val="20"/>
              </w:rPr>
            </w:pPr>
            <w:r>
              <w:rPr>
                <w:rFonts w:ascii="Comic Sans MS" w:hAnsi="Comic Sans MS"/>
                <w:sz w:val="20"/>
                <w:szCs w:val="20"/>
              </w:rPr>
              <w:t>Middle Stone Age (10,000 BC/BCE to 8,000 BC/BCE)</w:t>
            </w:r>
          </w:p>
        </w:tc>
      </w:tr>
      <w:tr w:rsidR="005A0FC5" w:rsidTr="00E04436">
        <w:tc>
          <w:tcPr>
            <w:tcW w:w="1980" w:type="dxa"/>
          </w:tcPr>
          <w:p w:rsidR="005A0FC5" w:rsidRDefault="005A0FC5" w:rsidP="00E04436">
            <w:pPr>
              <w:rPr>
                <w:rFonts w:ascii="Comic Sans MS" w:hAnsi="Comic Sans MS"/>
                <w:b/>
                <w:sz w:val="20"/>
                <w:szCs w:val="20"/>
              </w:rPr>
            </w:pPr>
            <w:r>
              <w:rPr>
                <w:rFonts w:ascii="Comic Sans MS" w:hAnsi="Comic Sans MS"/>
                <w:b/>
                <w:sz w:val="20"/>
                <w:szCs w:val="20"/>
              </w:rPr>
              <w:t>Neolithic</w:t>
            </w:r>
          </w:p>
        </w:tc>
        <w:tc>
          <w:tcPr>
            <w:tcW w:w="13324" w:type="dxa"/>
          </w:tcPr>
          <w:p w:rsidR="005A0FC5" w:rsidRDefault="005A0FC5" w:rsidP="00E04436">
            <w:pPr>
              <w:rPr>
                <w:rFonts w:ascii="Comic Sans MS" w:hAnsi="Comic Sans MS"/>
                <w:sz w:val="20"/>
                <w:szCs w:val="20"/>
              </w:rPr>
            </w:pPr>
            <w:r>
              <w:rPr>
                <w:rFonts w:ascii="Comic Sans MS" w:hAnsi="Comic Sans MS"/>
                <w:sz w:val="20"/>
                <w:szCs w:val="20"/>
              </w:rPr>
              <w:t>New Stone Age (8,000 BC/BCE to 3,000 BC/BCE)</w:t>
            </w:r>
          </w:p>
        </w:tc>
      </w:tr>
      <w:tr w:rsidR="005A0FC5" w:rsidTr="00E04436">
        <w:tc>
          <w:tcPr>
            <w:tcW w:w="1980" w:type="dxa"/>
          </w:tcPr>
          <w:p w:rsidR="005A0FC5" w:rsidRPr="00E162B0" w:rsidRDefault="005A0FC5" w:rsidP="00E04436">
            <w:pPr>
              <w:rPr>
                <w:rFonts w:ascii="Comic Sans MS" w:hAnsi="Comic Sans MS"/>
                <w:b/>
                <w:sz w:val="20"/>
                <w:szCs w:val="20"/>
              </w:rPr>
            </w:pPr>
            <w:r>
              <w:rPr>
                <w:rFonts w:ascii="Comic Sans MS" w:hAnsi="Comic Sans MS"/>
                <w:b/>
                <w:sz w:val="20"/>
                <w:szCs w:val="20"/>
              </w:rPr>
              <w:t>Bronze Age</w:t>
            </w:r>
          </w:p>
        </w:tc>
        <w:tc>
          <w:tcPr>
            <w:tcW w:w="13324" w:type="dxa"/>
          </w:tcPr>
          <w:p w:rsidR="005A0FC5" w:rsidRPr="002364CF" w:rsidRDefault="005A0FC5" w:rsidP="00E04436">
            <w:pPr>
              <w:rPr>
                <w:rFonts w:ascii="Comic Sans MS" w:hAnsi="Comic Sans MS"/>
                <w:sz w:val="20"/>
                <w:szCs w:val="20"/>
              </w:rPr>
            </w:pPr>
            <w:r>
              <w:rPr>
                <w:rFonts w:ascii="Comic Sans MS" w:hAnsi="Comic Sans MS"/>
                <w:sz w:val="20"/>
                <w:szCs w:val="20"/>
              </w:rPr>
              <w:t>M</w:t>
            </w:r>
            <w:r w:rsidRPr="009278AB">
              <w:rPr>
                <w:rFonts w:ascii="Comic Sans MS" w:hAnsi="Comic Sans MS"/>
                <w:sz w:val="20"/>
                <w:szCs w:val="20"/>
              </w:rPr>
              <w:t xml:space="preserve">etalworking advances </w:t>
            </w:r>
            <w:proofErr w:type="gramStart"/>
            <w:r w:rsidRPr="009278AB">
              <w:rPr>
                <w:rFonts w:ascii="Comic Sans MS" w:hAnsi="Comic Sans MS"/>
                <w:sz w:val="20"/>
                <w:szCs w:val="20"/>
              </w:rPr>
              <w:t>were made</w:t>
            </w:r>
            <w:proofErr w:type="gramEnd"/>
            <w:r w:rsidRPr="009278AB">
              <w:rPr>
                <w:rFonts w:ascii="Comic Sans MS" w:hAnsi="Comic Sans MS"/>
                <w:sz w:val="20"/>
                <w:szCs w:val="20"/>
              </w:rPr>
              <w:t>, as bronze, a copper and tin alloy, was discovered. Now used for weapons and tools, the harder metal replaced its stone predecessors, and helped spark innovat</w:t>
            </w:r>
            <w:r>
              <w:rPr>
                <w:rFonts w:ascii="Comic Sans MS" w:hAnsi="Comic Sans MS"/>
                <w:sz w:val="20"/>
                <w:szCs w:val="20"/>
              </w:rPr>
              <w:t>ions including the ox-drawn plough</w:t>
            </w:r>
            <w:r w:rsidRPr="009278AB">
              <w:rPr>
                <w:rFonts w:ascii="Comic Sans MS" w:hAnsi="Comic Sans MS"/>
                <w:sz w:val="20"/>
                <w:szCs w:val="20"/>
              </w:rPr>
              <w:t xml:space="preserve"> and the wheel.</w:t>
            </w:r>
          </w:p>
        </w:tc>
      </w:tr>
      <w:tr w:rsidR="005A0FC5" w:rsidTr="00E04436">
        <w:tc>
          <w:tcPr>
            <w:tcW w:w="1980" w:type="dxa"/>
          </w:tcPr>
          <w:p w:rsidR="005A0FC5" w:rsidRPr="00E162B0" w:rsidRDefault="005A0FC5" w:rsidP="00E04436">
            <w:pPr>
              <w:rPr>
                <w:rFonts w:ascii="Comic Sans MS" w:hAnsi="Comic Sans MS"/>
                <w:b/>
                <w:sz w:val="20"/>
                <w:szCs w:val="20"/>
              </w:rPr>
            </w:pPr>
            <w:r>
              <w:rPr>
                <w:rFonts w:ascii="Comic Sans MS" w:hAnsi="Comic Sans MS"/>
                <w:b/>
                <w:sz w:val="20"/>
                <w:szCs w:val="20"/>
              </w:rPr>
              <w:t>Iron Age</w:t>
            </w:r>
          </w:p>
        </w:tc>
        <w:tc>
          <w:tcPr>
            <w:tcW w:w="13324" w:type="dxa"/>
          </w:tcPr>
          <w:p w:rsidR="005A0FC5" w:rsidRPr="002364CF" w:rsidRDefault="005A0FC5" w:rsidP="00E04436">
            <w:pPr>
              <w:rPr>
                <w:rFonts w:ascii="Comic Sans MS" w:hAnsi="Comic Sans MS"/>
                <w:sz w:val="20"/>
                <w:szCs w:val="20"/>
              </w:rPr>
            </w:pPr>
            <w:r w:rsidRPr="009278AB">
              <w:rPr>
                <w:rFonts w:ascii="Comic Sans MS" w:hAnsi="Comic Sans MS"/>
                <w:sz w:val="20"/>
                <w:szCs w:val="20"/>
              </w:rPr>
              <w:t>The discovery of ways to heat and for</w:t>
            </w:r>
            <w:r>
              <w:rPr>
                <w:rFonts w:ascii="Comic Sans MS" w:hAnsi="Comic Sans MS"/>
                <w:sz w:val="20"/>
                <w:szCs w:val="20"/>
              </w:rPr>
              <w:t xml:space="preserve">ge iron kicked off the Iron Age. </w:t>
            </w:r>
            <w:r w:rsidRPr="009278AB">
              <w:rPr>
                <w:rFonts w:ascii="Comic Sans MS" w:hAnsi="Comic Sans MS"/>
                <w:sz w:val="20"/>
                <w:szCs w:val="20"/>
              </w:rPr>
              <w:t xml:space="preserve">At the time, the metal </w:t>
            </w:r>
            <w:proofErr w:type="gramStart"/>
            <w:r w:rsidRPr="009278AB">
              <w:rPr>
                <w:rFonts w:ascii="Comic Sans MS" w:hAnsi="Comic Sans MS"/>
                <w:sz w:val="20"/>
                <w:szCs w:val="20"/>
              </w:rPr>
              <w:t>was seen</w:t>
            </w:r>
            <w:proofErr w:type="gramEnd"/>
            <w:r w:rsidRPr="009278AB">
              <w:rPr>
                <w:rFonts w:ascii="Comic Sans MS" w:hAnsi="Comic Sans MS"/>
                <w:sz w:val="20"/>
                <w:szCs w:val="20"/>
              </w:rPr>
              <w:t xml:space="preserve"> as more precio</w:t>
            </w:r>
            <w:r>
              <w:rPr>
                <w:rFonts w:ascii="Comic Sans MS" w:hAnsi="Comic Sans MS"/>
                <w:sz w:val="20"/>
                <w:szCs w:val="20"/>
              </w:rPr>
              <w:t xml:space="preserve">us than gold, and wrought iron </w:t>
            </w:r>
            <w:r w:rsidRPr="009278AB">
              <w:rPr>
                <w:rFonts w:ascii="Comic Sans MS" w:hAnsi="Comic Sans MS"/>
                <w:sz w:val="20"/>
                <w:szCs w:val="20"/>
              </w:rPr>
              <w:t>was easier to manufacture than bronze.</w:t>
            </w:r>
          </w:p>
        </w:tc>
      </w:tr>
      <w:tr w:rsidR="005A0FC5" w:rsidTr="00E04436">
        <w:tc>
          <w:tcPr>
            <w:tcW w:w="1980" w:type="dxa"/>
          </w:tcPr>
          <w:p w:rsidR="005A0FC5" w:rsidRPr="00E162B0" w:rsidRDefault="005A0FC5" w:rsidP="00E04436">
            <w:pPr>
              <w:rPr>
                <w:rFonts w:ascii="Comic Sans MS" w:hAnsi="Comic Sans MS"/>
                <w:b/>
                <w:sz w:val="20"/>
                <w:szCs w:val="20"/>
              </w:rPr>
            </w:pPr>
            <w:r>
              <w:rPr>
                <w:rFonts w:ascii="Comic Sans MS" w:hAnsi="Comic Sans MS"/>
                <w:b/>
                <w:sz w:val="20"/>
                <w:szCs w:val="20"/>
              </w:rPr>
              <w:t>Roundhouses</w:t>
            </w:r>
          </w:p>
        </w:tc>
        <w:tc>
          <w:tcPr>
            <w:tcW w:w="13324" w:type="dxa"/>
          </w:tcPr>
          <w:p w:rsidR="005A0FC5" w:rsidRDefault="005A0FC5" w:rsidP="00E04436">
            <w:pPr>
              <w:rPr>
                <w:rFonts w:ascii="Comic Sans MS" w:hAnsi="Comic Sans MS"/>
                <w:sz w:val="20"/>
                <w:szCs w:val="20"/>
              </w:rPr>
            </w:pPr>
            <w:r w:rsidRPr="005A0FC5">
              <w:rPr>
                <w:rFonts w:ascii="Comic Sans MS" w:hAnsi="Comic Sans MS"/>
                <w:sz w:val="20"/>
                <w:szCs w:val="20"/>
              </w:rPr>
              <w:t xml:space="preserve">Home dwellings consisting of a circular </w:t>
            </w:r>
            <w:proofErr w:type="gramStart"/>
            <w:r w:rsidRPr="005A0FC5">
              <w:rPr>
                <w:rFonts w:ascii="Comic Sans MS" w:hAnsi="Comic Sans MS"/>
                <w:sz w:val="20"/>
                <w:szCs w:val="20"/>
              </w:rPr>
              <w:t>stone wall</w:t>
            </w:r>
            <w:proofErr w:type="gramEnd"/>
            <w:r>
              <w:rPr>
                <w:rFonts w:ascii="Comic Sans MS" w:hAnsi="Comic Sans MS"/>
                <w:sz w:val="20"/>
                <w:szCs w:val="20"/>
              </w:rPr>
              <w:t>,</w:t>
            </w:r>
            <w:r w:rsidRPr="005A0FC5">
              <w:rPr>
                <w:rFonts w:ascii="Comic Sans MS" w:hAnsi="Comic Sans MS"/>
                <w:sz w:val="20"/>
                <w:szCs w:val="20"/>
              </w:rPr>
              <w:t xml:space="preserve"> with a thatched or turf roof, compl</w:t>
            </w:r>
            <w:r>
              <w:rPr>
                <w:rFonts w:ascii="Comic Sans MS" w:hAnsi="Comic Sans MS"/>
                <w:sz w:val="20"/>
                <w:szCs w:val="20"/>
              </w:rPr>
              <w:t xml:space="preserve">ete with a fireplace or hearth. </w:t>
            </w:r>
          </w:p>
        </w:tc>
      </w:tr>
      <w:tr w:rsidR="005A0FC5" w:rsidTr="00E04436">
        <w:tc>
          <w:tcPr>
            <w:tcW w:w="1980" w:type="dxa"/>
          </w:tcPr>
          <w:p w:rsidR="005A0FC5" w:rsidRPr="00E162B0" w:rsidRDefault="005A0FC5" w:rsidP="00E04436">
            <w:pPr>
              <w:rPr>
                <w:rFonts w:ascii="Comic Sans MS" w:hAnsi="Comic Sans MS"/>
                <w:b/>
                <w:sz w:val="20"/>
                <w:szCs w:val="20"/>
              </w:rPr>
            </w:pPr>
            <w:r>
              <w:rPr>
                <w:rFonts w:ascii="Comic Sans MS" w:hAnsi="Comic Sans MS"/>
                <w:b/>
                <w:sz w:val="20"/>
                <w:szCs w:val="20"/>
              </w:rPr>
              <w:t>Hill fort</w:t>
            </w:r>
          </w:p>
        </w:tc>
        <w:tc>
          <w:tcPr>
            <w:tcW w:w="13324" w:type="dxa"/>
          </w:tcPr>
          <w:p w:rsidR="005A0FC5" w:rsidRDefault="005A0FC5" w:rsidP="00E04436">
            <w:pPr>
              <w:rPr>
                <w:rFonts w:ascii="Comic Sans MS" w:hAnsi="Comic Sans MS"/>
                <w:sz w:val="20"/>
                <w:szCs w:val="20"/>
              </w:rPr>
            </w:pPr>
            <w:r>
              <w:rPr>
                <w:rFonts w:ascii="Comic Sans MS" w:hAnsi="Comic Sans MS"/>
                <w:sz w:val="20"/>
                <w:szCs w:val="20"/>
              </w:rPr>
              <w:t xml:space="preserve">Hill forts </w:t>
            </w:r>
            <w:proofErr w:type="gramStart"/>
            <w:r>
              <w:rPr>
                <w:rFonts w:ascii="Comic Sans MS" w:hAnsi="Comic Sans MS"/>
                <w:sz w:val="20"/>
                <w:szCs w:val="20"/>
              </w:rPr>
              <w:t>were built on hilltops and surrounded by huge banks of soil and ditches</w:t>
            </w:r>
            <w:proofErr w:type="gramEnd"/>
            <w:r>
              <w:rPr>
                <w:rFonts w:ascii="Comic Sans MS" w:hAnsi="Comic Sans MS"/>
                <w:sz w:val="20"/>
                <w:szCs w:val="20"/>
              </w:rPr>
              <w:t xml:space="preserve">. They </w:t>
            </w:r>
            <w:proofErr w:type="gramStart"/>
            <w:r>
              <w:rPr>
                <w:rFonts w:ascii="Comic Sans MS" w:hAnsi="Comic Sans MS"/>
                <w:sz w:val="20"/>
                <w:szCs w:val="20"/>
              </w:rPr>
              <w:t>were protected</w:t>
            </w:r>
            <w:proofErr w:type="gramEnd"/>
            <w:r>
              <w:rPr>
                <w:rFonts w:ascii="Comic Sans MS" w:hAnsi="Comic Sans MS"/>
                <w:sz w:val="20"/>
                <w:szCs w:val="20"/>
              </w:rPr>
              <w:t xml:space="preserve"> by wooden walls, which kept enemies out. </w:t>
            </w:r>
          </w:p>
        </w:tc>
      </w:tr>
      <w:tr w:rsidR="005A0FC5" w:rsidTr="00E04436">
        <w:tc>
          <w:tcPr>
            <w:tcW w:w="1980" w:type="dxa"/>
          </w:tcPr>
          <w:p w:rsidR="005A0FC5" w:rsidRPr="00E162B0" w:rsidRDefault="005A0FC5" w:rsidP="00E04436">
            <w:pPr>
              <w:rPr>
                <w:rFonts w:ascii="Comic Sans MS" w:hAnsi="Comic Sans MS"/>
                <w:b/>
                <w:sz w:val="20"/>
                <w:szCs w:val="20"/>
              </w:rPr>
            </w:pPr>
            <w:r>
              <w:rPr>
                <w:rFonts w:ascii="Comic Sans MS" w:hAnsi="Comic Sans MS"/>
                <w:b/>
                <w:sz w:val="20"/>
                <w:szCs w:val="20"/>
              </w:rPr>
              <w:t>Primary Source</w:t>
            </w:r>
          </w:p>
        </w:tc>
        <w:tc>
          <w:tcPr>
            <w:tcW w:w="13324" w:type="dxa"/>
          </w:tcPr>
          <w:p w:rsidR="005A0FC5" w:rsidRDefault="005A0FC5" w:rsidP="00E04436">
            <w:pPr>
              <w:rPr>
                <w:rFonts w:ascii="Comic Sans MS" w:hAnsi="Comic Sans MS"/>
                <w:sz w:val="20"/>
                <w:szCs w:val="20"/>
              </w:rPr>
            </w:pPr>
            <w:r>
              <w:rPr>
                <w:rFonts w:ascii="Comic Sans MS" w:hAnsi="Comic Sans MS"/>
                <w:sz w:val="20"/>
                <w:szCs w:val="20"/>
              </w:rPr>
              <w:t xml:space="preserve">Evidence discovered from the </w:t>
            </w:r>
            <w:proofErr w:type="gramStart"/>
            <w:r>
              <w:rPr>
                <w:rFonts w:ascii="Comic Sans MS" w:hAnsi="Comic Sans MS"/>
                <w:sz w:val="20"/>
                <w:szCs w:val="20"/>
              </w:rPr>
              <w:t>time period</w:t>
            </w:r>
            <w:proofErr w:type="gramEnd"/>
            <w:r>
              <w:rPr>
                <w:rFonts w:ascii="Comic Sans MS" w:hAnsi="Comic Sans MS"/>
                <w:sz w:val="20"/>
                <w:szCs w:val="20"/>
              </w:rPr>
              <w:t xml:space="preserve">.  </w:t>
            </w:r>
          </w:p>
        </w:tc>
      </w:tr>
      <w:tr w:rsidR="005A0FC5" w:rsidTr="00E04436">
        <w:tc>
          <w:tcPr>
            <w:tcW w:w="1980" w:type="dxa"/>
          </w:tcPr>
          <w:p w:rsidR="005A0FC5" w:rsidRPr="00E162B0" w:rsidRDefault="005A0FC5" w:rsidP="00E04436">
            <w:pPr>
              <w:rPr>
                <w:rFonts w:ascii="Comic Sans MS" w:hAnsi="Comic Sans MS"/>
                <w:b/>
                <w:sz w:val="20"/>
                <w:szCs w:val="20"/>
              </w:rPr>
            </w:pPr>
            <w:r>
              <w:rPr>
                <w:rFonts w:ascii="Comic Sans MS" w:hAnsi="Comic Sans MS"/>
                <w:b/>
                <w:sz w:val="20"/>
                <w:szCs w:val="20"/>
              </w:rPr>
              <w:t>Secondary Source</w:t>
            </w:r>
          </w:p>
        </w:tc>
        <w:tc>
          <w:tcPr>
            <w:tcW w:w="13324" w:type="dxa"/>
          </w:tcPr>
          <w:p w:rsidR="005A0FC5" w:rsidRPr="00E91760" w:rsidRDefault="005A0FC5" w:rsidP="00E04436">
            <w:pPr>
              <w:rPr>
                <w:rFonts w:ascii="Comic Sans MS" w:hAnsi="Comic Sans MS"/>
                <w:sz w:val="20"/>
                <w:szCs w:val="20"/>
              </w:rPr>
            </w:pPr>
            <w:r>
              <w:rPr>
                <w:rFonts w:ascii="Comic Sans MS" w:hAnsi="Comic Sans MS"/>
                <w:sz w:val="20"/>
                <w:szCs w:val="20"/>
              </w:rPr>
              <w:t>Interprets a primary source e.g. books</w:t>
            </w:r>
          </w:p>
        </w:tc>
      </w:tr>
      <w:tr w:rsidR="005A0FC5" w:rsidTr="00E04436">
        <w:trPr>
          <w:trHeight w:val="371"/>
        </w:trPr>
        <w:tc>
          <w:tcPr>
            <w:tcW w:w="1980" w:type="dxa"/>
          </w:tcPr>
          <w:p w:rsidR="005A0FC5" w:rsidRPr="00E162B0" w:rsidRDefault="005A0FC5" w:rsidP="00E04436">
            <w:pPr>
              <w:autoSpaceDE w:val="0"/>
              <w:autoSpaceDN w:val="0"/>
              <w:adjustRightInd w:val="0"/>
              <w:rPr>
                <w:rFonts w:ascii="Comic Sans MS" w:hAnsi="Comic Sans MS" w:cs="CIDFont+F2"/>
                <w:b/>
                <w:sz w:val="20"/>
                <w:szCs w:val="20"/>
              </w:rPr>
            </w:pPr>
            <w:r>
              <w:rPr>
                <w:rFonts w:ascii="Comic Sans MS" w:hAnsi="Comic Sans MS" w:cs="CIDFont+F2"/>
                <w:b/>
                <w:sz w:val="20"/>
                <w:szCs w:val="20"/>
              </w:rPr>
              <w:t>Chronology</w:t>
            </w:r>
          </w:p>
        </w:tc>
        <w:tc>
          <w:tcPr>
            <w:tcW w:w="13324" w:type="dxa"/>
          </w:tcPr>
          <w:p w:rsidR="005A0FC5" w:rsidRPr="00E91760" w:rsidRDefault="005A0FC5" w:rsidP="00E04436">
            <w:pPr>
              <w:autoSpaceDE w:val="0"/>
              <w:autoSpaceDN w:val="0"/>
              <w:adjustRightInd w:val="0"/>
              <w:rPr>
                <w:rFonts w:ascii="Comic Sans MS" w:hAnsi="Comic Sans MS" w:cs="CIDFont+F2"/>
                <w:sz w:val="20"/>
                <w:szCs w:val="20"/>
              </w:rPr>
            </w:pPr>
            <w:r w:rsidRPr="005749E8">
              <w:rPr>
                <w:rFonts w:ascii="Comic Sans MS" w:hAnsi="Comic Sans MS" w:cs="CIDFont+F2"/>
                <w:sz w:val="20"/>
                <w:szCs w:val="20"/>
              </w:rPr>
              <w:t>A series of events in the order in which they happened.</w:t>
            </w:r>
          </w:p>
        </w:tc>
      </w:tr>
      <w:tr w:rsidR="005A0FC5" w:rsidTr="00E04436">
        <w:trPr>
          <w:trHeight w:val="371"/>
        </w:trPr>
        <w:tc>
          <w:tcPr>
            <w:tcW w:w="1980" w:type="dxa"/>
          </w:tcPr>
          <w:p w:rsidR="005A0FC5" w:rsidRDefault="005A0FC5" w:rsidP="00E04436">
            <w:pPr>
              <w:autoSpaceDE w:val="0"/>
              <w:autoSpaceDN w:val="0"/>
              <w:adjustRightInd w:val="0"/>
              <w:rPr>
                <w:rFonts w:ascii="Comic Sans MS" w:hAnsi="Comic Sans MS" w:cs="CIDFont+F2"/>
                <w:b/>
                <w:sz w:val="20"/>
                <w:szCs w:val="20"/>
              </w:rPr>
            </w:pPr>
            <w:r>
              <w:rPr>
                <w:rFonts w:ascii="Comic Sans MS" w:hAnsi="Comic Sans MS" w:cs="CIDFont+F2"/>
                <w:b/>
                <w:sz w:val="20"/>
                <w:szCs w:val="20"/>
              </w:rPr>
              <w:t>BC/BCE</w:t>
            </w:r>
          </w:p>
        </w:tc>
        <w:tc>
          <w:tcPr>
            <w:tcW w:w="13324" w:type="dxa"/>
          </w:tcPr>
          <w:p w:rsidR="005A0FC5" w:rsidRDefault="005A0FC5" w:rsidP="00E04436">
            <w:pPr>
              <w:autoSpaceDE w:val="0"/>
              <w:autoSpaceDN w:val="0"/>
              <w:adjustRightInd w:val="0"/>
              <w:rPr>
                <w:rFonts w:ascii="Comic Sans MS" w:hAnsi="Comic Sans MS" w:cs="CIDFont+F2"/>
                <w:sz w:val="20"/>
                <w:szCs w:val="20"/>
              </w:rPr>
            </w:pPr>
            <w:r>
              <w:rPr>
                <w:rFonts w:ascii="Comic Sans MS" w:hAnsi="Comic Sans MS" w:cs="CIDFont+F2"/>
                <w:sz w:val="20"/>
                <w:szCs w:val="20"/>
              </w:rPr>
              <w:t>BC – before Christ</w:t>
            </w:r>
          </w:p>
          <w:p w:rsidR="005A0FC5" w:rsidRPr="00E91760" w:rsidRDefault="005A0FC5" w:rsidP="00E04436">
            <w:pPr>
              <w:autoSpaceDE w:val="0"/>
              <w:autoSpaceDN w:val="0"/>
              <w:adjustRightInd w:val="0"/>
              <w:rPr>
                <w:rFonts w:ascii="Comic Sans MS" w:hAnsi="Comic Sans MS" w:cs="CIDFont+F2"/>
                <w:sz w:val="20"/>
                <w:szCs w:val="20"/>
              </w:rPr>
            </w:pPr>
            <w:r>
              <w:rPr>
                <w:rFonts w:ascii="Comic Sans MS" w:hAnsi="Comic Sans MS" w:cs="CIDFont+F2"/>
                <w:sz w:val="20"/>
                <w:szCs w:val="20"/>
              </w:rPr>
              <w:t>BCE – before common era</w:t>
            </w:r>
          </w:p>
        </w:tc>
      </w:tr>
      <w:tr w:rsidR="005A0FC5" w:rsidTr="00E04436">
        <w:trPr>
          <w:trHeight w:val="717"/>
        </w:trPr>
        <w:tc>
          <w:tcPr>
            <w:tcW w:w="1980" w:type="dxa"/>
          </w:tcPr>
          <w:p w:rsidR="005A0FC5" w:rsidRDefault="005A0FC5" w:rsidP="00E04436">
            <w:pPr>
              <w:autoSpaceDE w:val="0"/>
              <w:autoSpaceDN w:val="0"/>
              <w:adjustRightInd w:val="0"/>
              <w:rPr>
                <w:rFonts w:ascii="Comic Sans MS" w:hAnsi="Comic Sans MS" w:cs="CIDFont+F2"/>
                <w:b/>
                <w:sz w:val="20"/>
                <w:szCs w:val="20"/>
              </w:rPr>
            </w:pPr>
            <w:r>
              <w:rPr>
                <w:rFonts w:ascii="Comic Sans MS" w:hAnsi="Comic Sans MS" w:cs="CIDFont+F2"/>
                <w:b/>
                <w:sz w:val="20"/>
                <w:szCs w:val="20"/>
              </w:rPr>
              <w:t>AD/CE</w:t>
            </w:r>
          </w:p>
        </w:tc>
        <w:tc>
          <w:tcPr>
            <w:tcW w:w="13324" w:type="dxa"/>
          </w:tcPr>
          <w:p w:rsidR="005A0FC5" w:rsidRDefault="005A0FC5" w:rsidP="00E04436">
            <w:pPr>
              <w:autoSpaceDE w:val="0"/>
              <w:autoSpaceDN w:val="0"/>
              <w:adjustRightInd w:val="0"/>
              <w:rPr>
                <w:rFonts w:ascii="Comic Sans MS" w:hAnsi="Comic Sans MS" w:cs="CIDFont+F2"/>
                <w:sz w:val="20"/>
                <w:szCs w:val="20"/>
              </w:rPr>
            </w:pPr>
            <w:r>
              <w:rPr>
                <w:rFonts w:ascii="Comic Sans MS" w:hAnsi="Comic Sans MS" w:cs="CIDFont+F2"/>
                <w:sz w:val="20"/>
                <w:szCs w:val="20"/>
              </w:rPr>
              <w:t>AD – Anno Domini</w:t>
            </w:r>
          </w:p>
          <w:p w:rsidR="005A0FC5" w:rsidRPr="00E91760" w:rsidRDefault="005A0FC5" w:rsidP="00E04436">
            <w:pPr>
              <w:autoSpaceDE w:val="0"/>
              <w:autoSpaceDN w:val="0"/>
              <w:adjustRightInd w:val="0"/>
              <w:rPr>
                <w:rFonts w:ascii="Comic Sans MS" w:hAnsi="Comic Sans MS" w:cs="CIDFont+F2"/>
                <w:sz w:val="20"/>
                <w:szCs w:val="20"/>
              </w:rPr>
            </w:pPr>
            <w:r>
              <w:rPr>
                <w:rFonts w:ascii="Comic Sans MS" w:hAnsi="Comic Sans MS" w:cs="CIDFont+F2"/>
                <w:sz w:val="20"/>
                <w:szCs w:val="20"/>
              </w:rPr>
              <w:t>CE – common era</w:t>
            </w:r>
          </w:p>
        </w:tc>
      </w:tr>
    </w:tbl>
    <w:p w:rsidR="0000790C" w:rsidRDefault="0088172D">
      <w:pPr>
        <w:jc w:val="center"/>
        <w:rPr>
          <w:rFonts w:ascii="Comic Sans MS" w:hAnsi="Comic Sans MS"/>
        </w:rPr>
      </w:pPr>
      <w:r w:rsidRPr="0088172D">
        <w:rPr>
          <w:rFonts w:ascii="Comic Sans MS" w:hAnsi="Comic Sans MS"/>
        </w:rPr>
        <w:drawing>
          <wp:anchor distT="0" distB="0" distL="114300" distR="114300" simplePos="0" relativeHeight="251763712" behindDoc="0" locked="0" layoutInCell="1" allowOverlap="1">
            <wp:simplePos x="0" y="0"/>
            <wp:positionH relativeFrom="column">
              <wp:posOffset>1949450</wp:posOffset>
            </wp:positionH>
            <wp:positionV relativeFrom="paragraph">
              <wp:posOffset>49530</wp:posOffset>
            </wp:positionV>
            <wp:extent cx="1897955" cy="1425575"/>
            <wp:effectExtent l="0" t="0" r="7620" b="3175"/>
            <wp:wrapNone/>
            <wp:docPr id="206" name="Picture 206" descr="https://static.wixstatic.com/media/8dcf0f_37379f84d5fe48f1977a9128bcfbfd52~mv2.jpg/v1/fill/w_450,h_338,al_c,q_80,usm_0.66_1.00_0.01,enc_auto/8dcf0f_37379f84d5fe48f1977a9128bcfbfd52~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8dcf0f_37379f84d5fe48f1977a9128bcfbfd52~mv2.jpg/v1/fill/w_450,h_338,al_c,q_80,usm_0.66_1.00_0.01,enc_auto/8dcf0f_37379f84d5fe48f1977a9128bcfbfd52~mv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795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4736" behindDoc="0" locked="0" layoutInCell="1" allowOverlap="1">
            <wp:simplePos x="0" y="0"/>
            <wp:positionH relativeFrom="column">
              <wp:posOffset>4076700</wp:posOffset>
            </wp:positionH>
            <wp:positionV relativeFrom="paragraph">
              <wp:posOffset>40005</wp:posOffset>
            </wp:positionV>
            <wp:extent cx="2311400" cy="1438275"/>
            <wp:effectExtent l="0" t="0" r="0" b="0"/>
            <wp:wrapNone/>
            <wp:docPr id="207" name="Picture 207" descr="https://static.wixstatic.com/media/8dcf0f_448e0f99bfdf4ddfa1039b01b8209f4c~mv2.jpg/v1/fill/w_450,h_280,al_c,q_80,usm_0.66_1.00_0.01,enc_auto/8dcf0f_448e0f99bfdf4ddfa1039b01b8209f4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8dcf0f_448e0f99bfdf4ddfa1039b01b8209f4c~mv2.jpg/v1/fill/w_450,h_280,al_c,q_80,usm_0.66_1.00_0.01,enc_auto/8dcf0f_448e0f99bfdf4ddfa1039b01b8209f4c~mv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14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6784" behindDoc="0" locked="0" layoutInCell="1" allowOverlap="1">
            <wp:simplePos x="0" y="0"/>
            <wp:positionH relativeFrom="column">
              <wp:posOffset>6600825</wp:posOffset>
            </wp:positionH>
            <wp:positionV relativeFrom="paragraph">
              <wp:posOffset>144780</wp:posOffset>
            </wp:positionV>
            <wp:extent cx="2230731" cy="1333500"/>
            <wp:effectExtent l="0" t="0" r="0" b="0"/>
            <wp:wrapNone/>
            <wp:docPr id="208" name="Picture 208" descr="https://static.wixstatic.com/media/8dcf0f_8c21a2b49cb64d0a85372d832661fcdf~mv2.jpg/v1/fill/w_768,h_459,al_c,q_80,usm_0.66_1.00_0.01,enc_auto/8dcf0f_8c21a2b49cb64d0a85372d832661fcdf~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8dcf0f_8c21a2b49cb64d0a85372d832661fcdf~mv2.jpg/v1/fill/w_768,h_459,al_c,q_80,usm_0.66_1.00_0.01,enc_auto/8dcf0f_8c21a2b49cb64d0a85372d832661fcdf~mv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0731"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90C" w:rsidRDefault="0000790C">
      <w:pPr>
        <w:jc w:val="center"/>
        <w:rPr>
          <w:rFonts w:ascii="Comic Sans MS" w:hAnsi="Comic Sans MS"/>
        </w:rPr>
      </w:pPr>
    </w:p>
    <w:p w:rsidR="00584915" w:rsidRDefault="00584915">
      <w:pPr>
        <w:jc w:val="center"/>
        <w:rPr>
          <w:rFonts w:ascii="Comic Sans MS" w:hAnsi="Comic Sans MS"/>
        </w:rPr>
      </w:pPr>
    </w:p>
    <w:p w:rsidR="00584915" w:rsidRPr="00584915" w:rsidRDefault="00E04436" w:rsidP="00584915">
      <w:pPr>
        <w:rPr>
          <w:rFonts w:ascii="Comic Sans MS" w:hAnsi="Comic Sans MS"/>
        </w:rPr>
      </w:pPr>
      <w:r>
        <w:rPr>
          <w:noProof/>
          <w:lang w:eastAsia="en-GB"/>
        </w:rPr>
        <mc:AlternateContent>
          <mc:Choice Requires="wps">
            <w:drawing>
              <wp:anchor distT="45720" distB="45720" distL="114300" distR="114300" simplePos="0" relativeHeight="251699200" behindDoc="0" locked="0" layoutInCell="1" allowOverlap="1" wp14:anchorId="61DADAD6" wp14:editId="240A2573">
                <wp:simplePos x="0" y="0"/>
                <wp:positionH relativeFrom="margin">
                  <wp:posOffset>26670</wp:posOffset>
                </wp:positionH>
                <wp:positionV relativeFrom="paragraph">
                  <wp:posOffset>232410</wp:posOffset>
                </wp:positionV>
                <wp:extent cx="1245870" cy="312420"/>
                <wp:effectExtent l="19050" t="19050" r="1143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12420"/>
                        </a:xfrm>
                        <a:prstGeom prst="rect">
                          <a:avLst/>
                        </a:prstGeom>
                        <a:solidFill>
                          <a:srgbClr val="FFFFFF"/>
                        </a:solidFill>
                        <a:ln w="38100">
                          <a:solidFill>
                            <a:srgbClr val="0070C0"/>
                          </a:solidFill>
                          <a:miter lim="800000"/>
                          <a:headEnd/>
                          <a:tailEnd/>
                        </a:ln>
                      </wps:spPr>
                      <wps:txbx>
                        <w:txbxContent>
                          <w:p w:rsidR="00E162B0" w:rsidRPr="005B29EE" w:rsidRDefault="00E162B0" w:rsidP="00E162B0">
                            <w:pPr>
                              <w:rPr>
                                <w:rFonts w:ascii="Comic Sans MS" w:hAnsi="Comic Sans MS"/>
                              </w:rPr>
                            </w:pPr>
                            <w:r>
                              <w:rPr>
                                <w:rFonts w:ascii="Comic Sans MS" w:hAnsi="Comic Sans MS"/>
                              </w:rPr>
                              <w:t>Key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ADAD6" id="_x0000_s1034" type="#_x0000_t202" style="position:absolute;margin-left:2.1pt;margin-top:18.3pt;width:98.1pt;height:24.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" strokecolor="#0070c0" strokeweight="3pt">
                <v:textbox>
                  <w:txbxContent>
                    <w:p w:rsidR="00E162B0" w:rsidRPr="005B29EE" w:rsidRDefault="00E162B0" w:rsidP="00E162B0">
                      <w:pPr>
                        <w:rPr>
                          <w:rFonts w:ascii="Comic Sans MS" w:hAnsi="Comic Sans MS"/>
                        </w:rPr>
                      </w:pPr>
                      <w:r>
                        <w:rPr>
                          <w:rFonts w:ascii="Comic Sans MS" w:hAnsi="Comic Sans MS"/>
                        </w:rPr>
                        <w:t>Key Vocabulary</w:t>
                      </w:r>
                    </w:p>
                  </w:txbxContent>
                </v:textbox>
                <w10:wrap type="square" anchorx="margin"/>
              </v:shape>
            </w:pict>
          </mc:Fallback>
        </mc:AlternateContent>
      </w:r>
    </w:p>
    <w:p w:rsidR="0000790C" w:rsidRPr="00584915" w:rsidRDefault="009278AB" w:rsidP="00637F66">
      <w:pPr>
        <w:rPr>
          <w:rFonts w:ascii="Comic Sans MS" w:hAnsi="Comic Sans MS"/>
        </w:rPr>
      </w:pPr>
      <w:r>
        <w:rPr>
          <w:noProof/>
          <w:lang w:eastAsia="en-GB"/>
        </w:rPr>
        <w:t xml:space="preserve"> </w:t>
      </w:r>
      <w:bookmarkStart w:id="0" w:name="_GoBack"/>
      <w:bookmarkEnd w:id="0"/>
    </w:p>
    <w:sectPr w:rsidR="0000790C" w:rsidRPr="00584915" w:rsidSect="0000790C">
      <w:pgSz w:w="16838" w:h="11906" w:orient="landscape"/>
      <w:pgMar w:top="720" w:right="720" w:bottom="720"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Dyslexic">
    <w:panose1 w:val="00000500000000000000"/>
    <w:charset w:val="00"/>
    <w:family w:val="modern"/>
    <w:notTrueType/>
    <w:pitch w:val="variable"/>
    <w:sig w:usb0="20000007" w:usb1="00000000" w:usb2="00000000" w:usb3="00000000" w:csb0="00000193" w:csb1="00000000"/>
  </w:font>
  <w:font w:name="Comic Sans MS">
    <w:panose1 w:val="030F0702030302020204"/>
    <w:charset w:val="00"/>
    <w:family w:val="script"/>
    <w:pitch w:val="variable"/>
    <w:sig w:usb0="00000287" w:usb1="00000013" w:usb2="00000000" w:usb3="00000000" w:csb0="0000009F" w:csb1="00000000"/>
  </w:font>
  <w:font w:name="Latina Essential Light">
    <w:panose1 w:val="00000400000000000000"/>
    <w:charset w:val="00"/>
    <w:family w:val="modern"/>
    <w:notTrueType/>
    <w:pitch w:val="variable"/>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90C"/>
    <w:rsid w:val="000001EC"/>
    <w:rsid w:val="0000790C"/>
    <w:rsid w:val="000B7A6E"/>
    <w:rsid w:val="000C33B6"/>
    <w:rsid w:val="001073FC"/>
    <w:rsid w:val="00114406"/>
    <w:rsid w:val="0015671F"/>
    <w:rsid w:val="0016098E"/>
    <w:rsid w:val="002364CF"/>
    <w:rsid w:val="00261550"/>
    <w:rsid w:val="002875D1"/>
    <w:rsid w:val="00287DBE"/>
    <w:rsid w:val="00321B53"/>
    <w:rsid w:val="003A46B1"/>
    <w:rsid w:val="003B3AF5"/>
    <w:rsid w:val="003D6729"/>
    <w:rsid w:val="003E38A9"/>
    <w:rsid w:val="00402779"/>
    <w:rsid w:val="00465750"/>
    <w:rsid w:val="005749E8"/>
    <w:rsid w:val="00584915"/>
    <w:rsid w:val="005A0FC5"/>
    <w:rsid w:val="005A2BC9"/>
    <w:rsid w:val="005B29EE"/>
    <w:rsid w:val="006310DE"/>
    <w:rsid w:val="00637F66"/>
    <w:rsid w:val="007346EB"/>
    <w:rsid w:val="00736CDC"/>
    <w:rsid w:val="007E5C23"/>
    <w:rsid w:val="0083227F"/>
    <w:rsid w:val="00850C3C"/>
    <w:rsid w:val="00856B83"/>
    <w:rsid w:val="00870D32"/>
    <w:rsid w:val="0088172D"/>
    <w:rsid w:val="008924E7"/>
    <w:rsid w:val="009278AB"/>
    <w:rsid w:val="009417C1"/>
    <w:rsid w:val="009857FE"/>
    <w:rsid w:val="009B60E8"/>
    <w:rsid w:val="00AD1A33"/>
    <w:rsid w:val="00B21F53"/>
    <w:rsid w:val="00B25980"/>
    <w:rsid w:val="00B57893"/>
    <w:rsid w:val="00BA40EE"/>
    <w:rsid w:val="00BD3B31"/>
    <w:rsid w:val="00C538DD"/>
    <w:rsid w:val="00C77009"/>
    <w:rsid w:val="00C949EB"/>
    <w:rsid w:val="00D663A0"/>
    <w:rsid w:val="00DA3535"/>
    <w:rsid w:val="00DD3B14"/>
    <w:rsid w:val="00DE5963"/>
    <w:rsid w:val="00E04436"/>
    <w:rsid w:val="00E162B0"/>
    <w:rsid w:val="00E63C7F"/>
    <w:rsid w:val="00E91760"/>
    <w:rsid w:val="00EB0044"/>
    <w:rsid w:val="00EB47EC"/>
    <w:rsid w:val="00EC5E75"/>
    <w:rsid w:val="00EF39A1"/>
    <w:rsid w:val="00F91B2C"/>
    <w:rsid w:val="00FB2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ccecff"/>
    </o:shapedefaults>
    <o:shapelayout v:ext="edit">
      <o:idmap v:ext="edit" data="1"/>
    </o:shapelayout>
  </w:shapeDefaults>
  <w:decimalSymbol w:val="."/>
  <w:listSeparator w:val=","/>
  <w14:docId w14:val="7FCD182B"/>
  <w15:chartTrackingRefBased/>
  <w15:docId w15:val="{638CADFA-C2B5-4C29-B894-107C4DAA0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62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162B0"/>
    <w:pPr>
      <w:spacing w:after="0" w:line="240" w:lineRule="auto"/>
    </w:pPr>
  </w:style>
  <w:style w:type="paragraph" w:styleId="BalloonText">
    <w:name w:val="Balloon Text"/>
    <w:basedOn w:val="Normal"/>
    <w:link w:val="BalloonTextChar"/>
    <w:uiPriority w:val="99"/>
    <w:semiHidden/>
    <w:unhideWhenUsed/>
    <w:rsid w:val="00402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1419">
      <w:bodyDiv w:val="1"/>
      <w:marLeft w:val="0"/>
      <w:marRight w:val="0"/>
      <w:marTop w:val="0"/>
      <w:marBottom w:val="0"/>
      <w:divBdr>
        <w:top w:val="none" w:sz="0" w:space="0" w:color="auto"/>
        <w:left w:val="none" w:sz="0" w:space="0" w:color="auto"/>
        <w:bottom w:val="none" w:sz="0" w:space="0" w:color="auto"/>
        <w:right w:val="none" w:sz="0" w:space="0" w:color="auto"/>
      </w:divBdr>
    </w:div>
    <w:div w:id="1381978749">
      <w:bodyDiv w:val="1"/>
      <w:marLeft w:val="0"/>
      <w:marRight w:val="0"/>
      <w:marTop w:val="0"/>
      <w:marBottom w:val="0"/>
      <w:divBdr>
        <w:top w:val="none" w:sz="0" w:space="0" w:color="auto"/>
        <w:left w:val="none" w:sz="0" w:space="0" w:color="auto"/>
        <w:bottom w:val="none" w:sz="0" w:space="0" w:color="auto"/>
        <w:right w:val="none" w:sz="0" w:space="0" w:color="auto"/>
      </w:divBdr>
    </w:div>
    <w:div w:id="1472363910">
      <w:bodyDiv w:val="1"/>
      <w:marLeft w:val="0"/>
      <w:marRight w:val="0"/>
      <w:marTop w:val="0"/>
      <w:marBottom w:val="0"/>
      <w:divBdr>
        <w:top w:val="none" w:sz="0" w:space="0" w:color="auto"/>
        <w:left w:val="none" w:sz="0" w:space="0" w:color="auto"/>
        <w:bottom w:val="none" w:sz="0" w:space="0" w:color="auto"/>
        <w:right w:val="none" w:sz="0" w:space="0" w:color="auto"/>
      </w:divBdr>
    </w:div>
    <w:div w:id="210195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7546D-5350-4128-B480-91CE5AC3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Celtic Cross Education</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Martin</dc:creator>
  <cp:keywords/>
  <dc:description/>
  <cp:lastModifiedBy>Megan Care</cp:lastModifiedBy>
  <cp:revision>5</cp:revision>
  <cp:lastPrinted>2023-03-14T10:16:00Z</cp:lastPrinted>
  <dcterms:created xsi:type="dcterms:W3CDTF">2023-05-11T13:52:00Z</dcterms:created>
  <dcterms:modified xsi:type="dcterms:W3CDTF">2023-05-11T15:10:00Z</dcterms:modified>
</cp:coreProperties>
</file>